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045470" w:rsidRDefault="008658E8" w:rsidP="008658E8">
      <w:pPr>
        <w:tabs>
          <w:tab w:val="left" w:pos="851"/>
        </w:tabs>
        <w:spacing w:after="0" w:line="240" w:lineRule="auto"/>
        <w:jc w:val="center"/>
        <w:rPr>
          <w:rFonts w:ascii="Times New Roman" w:hAnsi="Times New Roman" w:cs="Times New Roman"/>
          <w:b/>
        </w:rPr>
      </w:pPr>
      <w:r w:rsidRPr="00045470">
        <w:rPr>
          <w:rFonts w:ascii="Times New Roman" w:hAnsi="Times New Roman" w:cs="Times New Roman"/>
          <w:b/>
        </w:rPr>
        <w:t>PASIŪLYMAS</w:t>
      </w:r>
    </w:p>
    <w:p w14:paraId="1F430332" w14:textId="79C0B642" w:rsidR="008658E8" w:rsidRPr="00045470" w:rsidRDefault="008658E8" w:rsidP="005C1EBE">
      <w:pPr>
        <w:widowControl w:val="0"/>
        <w:tabs>
          <w:tab w:val="left" w:pos="1276"/>
        </w:tabs>
        <w:spacing w:after="0" w:line="240" w:lineRule="auto"/>
        <w:jc w:val="center"/>
        <w:rPr>
          <w:rFonts w:ascii="Times New Roman" w:hAnsi="Times New Roman" w:cs="Times New Roman"/>
          <w:b/>
        </w:rPr>
      </w:pPr>
      <w:r w:rsidRPr="00045470">
        <w:rPr>
          <w:rFonts w:ascii="Times New Roman" w:hAnsi="Times New Roman" w:cs="Times New Roman"/>
          <w:b/>
        </w:rPr>
        <w:t xml:space="preserve">DĖL </w:t>
      </w:r>
      <w:r w:rsidR="005209AB" w:rsidRPr="00045470">
        <w:rPr>
          <w:rFonts w:ascii="Times New Roman" w:eastAsia="LiberationSerif-Bold" w:hAnsi="Times New Roman" w:cs="Times New Roman"/>
          <w:b/>
          <w:bCs/>
        </w:rPr>
        <w:t>DEBESIJOS PASLAUGŲ</w:t>
      </w:r>
      <w:r w:rsidR="005C1EBE" w:rsidRPr="00045470">
        <w:rPr>
          <w:rFonts w:ascii="Times New Roman" w:eastAsia="LiberationSerif-Bold" w:hAnsi="Times New Roman" w:cs="Times New Roman"/>
          <w:b/>
          <w:bCs/>
        </w:rPr>
        <w:t xml:space="preserve"> </w:t>
      </w:r>
      <w:r w:rsidR="008C6728" w:rsidRPr="00045470">
        <w:rPr>
          <w:rFonts w:ascii="Times New Roman" w:hAnsi="Times New Roman" w:cs="Times New Roman"/>
          <w:b/>
        </w:rPr>
        <w:t>PIRKIMO</w:t>
      </w:r>
      <w:r w:rsidR="006E32E9" w:rsidRPr="00045470">
        <w:rPr>
          <w:rFonts w:ascii="Times New Roman" w:hAnsi="Times New Roman" w:cs="Times New Roman"/>
          <w:b/>
        </w:rPr>
        <w:t xml:space="preserve"> </w:t>
      </w:r>
    </w:p>
    <w:p w14:paraId="1F430333" w14:textId="77777777" w:rsidR="008658E8" w:rsidRPr="00045470"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045470" w:rsidRDefault="008658E8" w:rsidP="008658E8">
      <w:pPr>
        <w:tabs>
          <w:tab w:val="left" w:pos="851"/>
          <w:tab w:val="center" w:pos="4789"/>
          <w:tab w:val="left" w:pos="6746"/>
        </w:tabs>
        <w:spacing w:after="0" w:line="240" w:lineRule="auto"/>
        <w:jc w:val="center"/>
        <w:rPr>
          <w:rFonts w:ascii="Times New Roman" w:hAnsi="Times New Roman" w:cs="Times New Roman"/>
        </w:rPr>
      </w:pPr>
      <w:r w:rsidRPr="00045470">
        <w:rPr>
          <w:rFonts w:ascii="Times New Roman" w:hAnsi="Times New Roman" w:cs="Times New Roman"/>
        </w:rPr>
        <w:t>____________________</w:t>
      </w:r>
    </w:p>
    <w:p w14:paraId="1F430335" w14:textId="55B4963F" w:rsidR="008658E8" w:rsidRPr="00045470" w:rsidRDefault="008658E8" w:rsidP="008658E8">
      <w:pPr>
        <w:tabs>
          <w:tab w:val="left" w:pos="851"/>
        </w:tabs>
        <w:spacing w:after="0" w:line="240" w:lineRule="auto"/>
        <w:jc w:val="center"/>
        <w:rPr>
          <w:rFonts w:ascii="Times New Roman" w:hAnsi="Times New Roman" w:cs="Times New Roman"/>
          <w:sz w:val="18"/>
          <w:szCs w:val="18"/>
        </w:rPr>
      </w:pPr>
      <w:r w:rsidRPr="00045470">
        <w:rPr>
          <w:rFonts w:ascii="Times New Roman" w:hAnsi="Times New Roman" w:cs="Times New Roman"/>
          <w:sz w:val="18"/>
          <w:szCs w:val="18"/>
        </w:rPr>
        <w:t>(Data)</w:t>
      </w:r>
    </w:p>
    <w:p w14:paraId="0BF4C761" w14:textId="77777777" w:rsidR="008A2FA0" w:rsidRPr="00045470" w:rsidRDefault="008A2FA0"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9C4936" w:rsidRPr="00045470" w14:paraId="27A81008" w14:textId="77777777" w:rsidTr="000D113F">
        <w:trPr>
          <w:trHeight w:val="510"/>
        </w:trPr>
        <w:tc>
          <w:tcPr>
            <w:tcW w:w="4962" w:type="dxa"/>
            <w:shd w:val="clear" w:color="auto" w:fill="DEEAF6" w:themeFill="accent5" w:themeFillTint="33"/>
          </w:tcPr>
          <w:p w14:paraId="4E3BBCCD" w14:textId="2CB03CD9" w:rsidR="009C4936" w:rsidRPr="00045470" w:rsidRDefault="009C4936" w:rsidP="009C4936">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 xml:space="preserve">Tiekėjo arba ūkio subjektų grupės dalyvių </w:t>
            </w:r>
            <w:r w:rsidRPr="00301387">
              <w:rPr>
                <w:rFonts w:ascii="Times New Roman" w:hAnsi="Times New Roman" w:cs="Times New Roman"/>
                <w:b/>
                <w:bCs/>
              </w:rPr>
              <w:t xml:space="preserve">pavadinimas (-ai), </w:t>
            </w:r>
            <w:r w:rsidRPr="00301387">
              <w:rPr>
                <w:rFonts w:ascii="Times New Roman" w:hAnsi="Times New Roman" w:cs="Times New Roman"/>
                <w:b/>
                <w:bCs/>
                <w:iCs/>
              </w:rPr>
              <w:t>adresas (-ai),</w:t>
            </w:r>
            <w:r w:rsidRPr="00301387">
              <w:rPr>
                <w:rFonts w:ascii="Times New Roman" w:hAnsi="Times New Roman" w:cs="Times New Roman"/>
                <w:iCs/>
              </w:rPr>
              <w:t xml:space="preserve"> </w:t>
            </w:r>
            <w:r w:rsidRPr="00301387">
              <w:rPr>
                <w:rFonts w:ascii="Times New Roman" w:hAnsi="Times New Roman" w:cs="Times New Roman"/>
                <w:b/>
                <w:bCs/>
              </w:rPr>
              <w:t>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p>
        </w:tc>
        <w:tc>
          <w:tcPr>
            <w:tcW w:w="4677" w:type="dxa"/>
          </w:tcPr>
          <w:p w14:paraId="2B8065E0"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p w14:paraId="77D0FDDD"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tc>
      </w:tr>
      <w:tr w:rsidR="009C4936" w:rsidRPr="00045470" w14:paraId="2EEAFCE4" w14:textId="77777777" w:rsidTr="000D113F">
        <w:trPr>
          <w:trHeight w:val="510"/>
        </w:trPr>
        <w:tc>
          <w:tcPr>
            <w:tcW w:w="4962" w:type="dxa"/>
            <w:shd w:val="clear" w:color="auto" w:fill="DEEAF6" w:themeFill="accent5" w:themeFillTint="33"/>
          </w:tcPr>
          <w:p w14:paraId="45C73199" w14:textId="773F6023" w:rsidR="009C4936" w:rsidRPr="00045470" w:rsidRDefault="009C4936" w:rsidP="009C4936">
            <w:pPr>
              <w:tabs>
                <w:tab w:val="left" w:pos="851"/>
              </w:tabs>
              <w:spacing w:after="0" w:line="240" w:lineRule="auto"/>
              <w:jc w:val="both"/>
              <w:rPr>
                <w:rFonts w:ascii="Times New Roman" w:hAnsi="Times New Roman" w:cs="Times New Roman"/>
              </w:rPr>
            </w:pPr>
            <w:r w:rsidRPr="00045470">
              <w:rPr>
                <w:rFonts w:ascii="Times New Roman" w:eastAsiaTheme="minorHAnsi" w:hAnsi="Times New Roman" w:cs="Times New Roman"/>
                <w:b/>
                <w:bCs/>
                <w:lang w:eastAsia="en-US"/>
              </w:rPr>
              <w:t xml:space="preserve">Tiekėjo PVM mokėtojo kodas </w:t>
            </w:r>
            <w:r w:rsidRPr="00882415">
              <w:rPr>
                <w:rFonts w:ascii="Times New Roman" w:hAnsi="Times New Roman" w:cs="Times New Roman"/>
                <w:i/>
                <w:iCs/>
                <w:color w:val="000000"/>
              </w:rPr>
              <w:t>(jeigu dalyvauja ūkio subjektų grupė, surašomi visų dalyvių kodai)</w:t>
            </w:r>
          </w:p>
        </w:tc>
        <w:tc>
          <w:tcPr>
            <w:tcW w:w="4677" w:type="dxa"/>
          </w:tcPr>
          <w:p w14:paraId="05C69912"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tc>
      </w:tr>
      <w:tr w:rsidR="009C4936" w:rsidRPr="00045470" w14:paraId="52EC564B" w14:textId="77777777" w:rsidTr="000D113F">
        <w:trPr>
          <w:trHeight w:val="510"/>
        </w:trPr>
        <w:tc>
          <w:tcPr>
            <w:tcW w:w="4962" w:type="dxa"/>
            <w:shd w:val="clear" w:color="auto" w:fill="DEEAF6" w:themeFill="accent5" w:themeFillTint="33"/>
          </w:tcPr>
          <w:p w14:paraId="551FE3E9" w14:textId="41D37EF3" w:rsidR="009C4936" w:rsidRPr="00045470" w:rsidRDefault="009C4936" w:rsidP="009C4936">
            <w:pPr>
              <w:tabs>
                <w:tab w:val="left" w:pos="851"/>
              </w:tabs>
              <w:spacing w:after="0" w:line="240" w:lineRule="auto"/>
              <w:jc w:val="both"/>
              <w:rPr>
                <w:rFonts w:ascii="Times New Roman" w:hAnsi="Times New Roman" w:cs="Times New Roman"/>
              </w:rPr>
            </w:pPr>
            <w:r w:rsidRPr="00602D79">
              <w:rPr>
                <w:rFonts w:ascii="Times New Roman" w:hAnsi="Times New Roman"/>
                <w:b/>
                <w:bCs/>
              </w:rPr>
              <w:t>Tiekėjo valdymo ir (ar) priežiūros organas</w:t>
            </w:r>
            <w:r w:rsidRPr="00602D79">
              <w:rPr>
                <w:rFonts w:ascii="Times New Roman" w:hAnsi="Times New Roman"/>
              </w:rPr>
              <w:t xml:space="preserve"> </w:t>
            </w:r>
            <w:r w:rsidRPr="00602D79">
              <w:rPr>
                <w:rFonts w:ascii="Times New Roman" w:hAnsi="Times New Roman"/>
                <w:i/>
                <w:iCs/>
              </w:rPr>
              <w:t xml:space="preserve">(nurodoma, jeigu turi) </w:t>
            </w:r>
          </w:p>
        </w:tc>
        <w:tc>
          <w:tcPr>
            <w:tcW w:w="4677" w:type="dxa"/>
          </w:tcPr>
          <w:p w14:paraId="43774DB1"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tc>
      </w:tr>
      <w:tr w:rsidR="009C4936" w:rsidRPr="00045470" w14:paraId="1525A06E" w14:textId="77777777" w:rsidTr="000D113F">
        <w:trPr>
          <w:trHeight w:val="510"/>
        </w:trPr>
        <w:tc>
          <w:tcPr>
            <w:tcW w:w="4962" w:type="dxa"/>
            <w:shd w:val="clear" w:color="auto" w:fill="DEEAF6" w:themeFill="accent5" w:themeFillTint="33"/>
          </w:tcPr>
          <w:p w14:paraId="5DB7724A" w14:textId="05106F68" w:rsidR="009C4936" w:rsidRPr="00045470" w:rsidRDefault="009C4936" w:rsidP="009C4936">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Puslapioinaosnuoroda"/>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 xml:space="preserve">(nurodoma, jeigu turi) </w:t>
            </w:r>
          </w:p>
        </w:tc>
        <w:tc>
          <w:tcPr>
            <w:tcW w:w="4677" w:type="dxa"/>
          </w:tcPr>
          <w:p w14:paraId="61A86B34"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tc>
      </w:tr>
      <w:tr w:rsidR="009C4936" w:rsidRPr="00045470" w14:paraId="31C0F3C3" w14:textId="77777777" w:rsidTr="000D113F">
        <w:trPr>
          <w:trHeight w:val="510"/>
        </w:trPr>
        <w:tc>
          <w:tcPr>
            <w:tcW w:w="4962" w:type="dxa"/>
            <w:shd w:val="clear" w:color="auto" w:fill="DEEAF6" w:themeFill="accent5" w:themeFillTint="33"/>
          </w:tcPr>
          <w:p w14:paraId="6CC11BA7" w14:textId="38DFAF22" w:rsidR="009C4936" w:rsidRPr="00045470" w:rsidRDefault="009C4936" w:rsidP="009C4936">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(nurodoma jeigu turi, kai pasiūlymą teikia ūkio subjektų grupė)</w:t>
            </w:r>
          </w:p>
        </w:tc>
        <w:tc>
          <w:tcPr>
            <w:tcW w:w="4677" w:type="dxa"/>
          </w:tcPr>
          <w:p w14:paraId="474EB6A0"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tc>
      </w:tr>
      <w:tr w:rsidR="009C4936" w:rsidRPr="00045470" w14:paraId="118B526F" w14:textId="77777777" w:rsidTr="000D113F">
        <w:trPr>
          <w:trHeight w:val="510"/>
        </w:trPr>
        <w:tc>
          <w:tcPr>
            <w:tcW w:w="4962" w:type="dxa"/>
            <w:shd w:val="clear" w:color="auto" w:fill="DEEAF6" w:themeFill="accent5" w:themeFillTint="33"/>
          </w:tcPr>
          <w:p w14:paraId="3B59FF99" w14:textId="784E73F4" w:rsidR="009C4936" w:rsidRPr="00045470" w:rsidRDefault="009C4936" w:rsidP="009C4936">
            <w:pPr>
              <w:pStyle w:val="normaltableau"/>
              <w:tabs>
                <w:tab w:val="left" w:pos="851"/>
              </w:tabs>
              <w:spacing w:before="0" w:after="0"/>
              <w:rPr>
                <w:rFonts w:ascii="Times New Roman" w:hAnsi="Times New Roman"/>
                <w:szCs w:val="22"/>
                <w:vertAlign w:val="superscript"/>
                <w:lang w:val="lt-LT"/>
              </w:rPr>
            </w:pPr>
            <w:r w:rsidRPr="009C4936">
              <w:rPr>
                <w:rFonts w:ascii="Times New Roman" w:hAnsi="Times New Roman"/>
                <w:b/>
                <w:bCs/>
                <w:color w:val="000000"/>
                <w:lang w:val="lt-LT"/>
              </w:rPr>
              <w:t>Ūkio subjektą kontroliuojantis juridinis ir (ar) fizinis asmuo</w:t>
            </w:r>
            <w:r w:rsidRPr="009C4936">
              <w:rPr>
                <w:rFonts w:ascii="Times New Roman" w:hAnsi="Times New Roman"/>
                <w:b/>
                <w:bCs/>
                <w:color w:val="000000"/>
                <w:vertAlign w:val="superscript"/>
                <w:lang w:val="lt-LT"/>
              </w:rPr>
              <w:t>1</w:t>
            </w:r>
            <w:r w:rsidRPr="009C4936">
              <w:rPr>
                <w:rFonts w:ascii="Times New Roman" w:hAnsi="Times New Roman"/>
                <w:b/>
                <w:bCs/>
                <w:color w:val="000000"/>
                <w:lang w:val="lt-LT"/>
              </w:rPr>
              <w:t xml:space="preserve"> ir (ar) valdymo organas ir (ar) priežiūros organas</w:t>
            </w:r>
            <w:r w:rsidRPr="009C4936">
              <w:rPr>
                <w:rFonts w:ascii="Times New Roman" w:hAnsi="Times New Roman"/>
                <w:b/>
                <w:bCs/>
                <w:lang w:val="lt-LT"/>
              </w:rPr>
              <w:t xml:space="preserve"> </w:t>
            </w:r>
            <w:r w:rsidRPr="009C4936">
              <w:rPr>
                <w:rFonts w:ascii="Times New Roman" w:hAnsi="Times New Roman"/>
                <w:i/>
                <w:iCs/>
                <w:lang w:val="lt-LT"/>
              </w:rPr>
              <w:t xml:space="preserve">(nurodoma jeigu turi) </w:t>
            </w:r>
          </w:p>
        </w:tc>
        <w:tc>
          <w:tcPr>
            <w:tcW w:w="4677" w:type="dxa"/>
          </w:tcPr>
          <w:p w14:paraId="50982A0C"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p w14:paraId="7891EF04"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tc>
      </w:tr>
      <w:tr w:rsidR="009C4936" w:rsidRPr="00045470" w14:paraId="1E5B4639" w14:textId="77777777" w:rsidTr="000D113F">
        <w:trPr>
          <w:trHeight w:val="510"/>
        </w:trPr>
        <w:tc>
          <w:tcPr>
            <w:tcW w:w="4962" w:type="dxa"/>
            <w:shd w:val="clear" w:color="auto" w:fill="DEEAF6" w:themeFill="accent5" w:themeFillTint="33"/>
          </w:tcPr>
          <w:p w14:paraId="61089E52" w14:textId="2EA1A8F6" w:rsidR="009C4936" w:rsidRPr="00045470" w:rsidRDefault="009C4936" w:rsidP="009C4936">
            <w:pPr>
              <w:tabs>
                <w:tab w:val="left" w:pos="851"/>
              </w:tabs>
              <w:spacing w:after="0" w:line="240" w:lineRule="auto"/>
              <w:jc w:val="both"/>
              <w:rPr>
                <w:rFonts w:ascii="Times New Roman" w:hAnsi="Times New Roman" w:cs="Times New Roman"/>
                <w:b/>
                <w:bCs/>
                <w:szCs w:val="24"/>
              </w:rPr>
            </w:pPr>
            <w:r w:rsidRPr="00045470">
              <w:rPr>
                <w:rFonts w:ascii="Times New Roman" w:hAnsi="Times New Roman" w:cs="Times New Roman"/>
                <w:b/>
                <w:bCs/>
                <w:color w:val="000000"/>
              </w:rPr>
              <w:t>Už pasiūlymą atsakingo asmens vardas, pavardė, telefono numeris, el. pašto adresas</w:t>
            </w:r>
          </w:p>
        </w:tc>
        <w:tc>
          <w:tcPr>
            <w:tcW w:w="4677" w:type="dxa"/>
          </w:tcPr>
          <w:p w14:paraId="22AE9372" w14:textId="77777777" w:rsidR="009C4936" w:rsidRPr="00045470" w:rsidRDefault="009C4936" w:rsidP="009C4936">
            <w:pPr>
              <w:tabs>
                <w:tab w:val="left" w:pos="851"/>
              </w:tabs>
              <w:spacing w:after="0" w:line="240" w:lineRule="auto"/>
              <w:jc w:val="both"/>
              <w:rPr>
                <w:rFonts w:ascii="Times New Roman" w:hAnsi="Times New Roman" w:cs="Times New Roman"/>
                <w:szCs w:val="24"/>
              </w:rPr>
            </w:pPr>
          </w:p>
        </w:tc>
      </w:tr>
      <w:tr w:rsidR="00351D2E" w:rsidRPr="00045470" w14:paraId="47C48E30" w14:textId="77777777" w:rsidTr="000D113F">
        <w:trPr>
          <w:trHeight w:val="510"/>
        </w:trPr>
        <w:tc>
          <w:tcPr>
            <w:tcW w:w="4962" w:type="dxa"/>
            <w:shd w:val="clear" w:color="auto" w:fill="DEEAF6" w:themeFill="accent5" w:themeFillTint="33"/>
          </w:tcPr>
          <w:p w14:paraId="1BA8B854" w14:textId="504A0140" w:rsidR="00351D2E" w:rsidRPr="00045470" w:rsidRDefault="00351D2E" w:rsidP="00351D2E">
            <w:pPr>
              <w:tabs>
                <w:tab w:val="left" w:pos="851"/>
              </w:tabs>
              <w:spacing w:after="0" w:line="240" w:lineRule="auto"/>
              <w:jc w:val="both"/>
              <w:rPr>
                <w:rFonts w:ascii="Times New Roman" w:hAnsi="Times New Roman" w:cs="Times New Roman"/>
                <w:b/>
                <w:bCs/>
                <w:color w:val="000000"/>
              </w:rPr>
            </w:pPr>
            <w:r w:rsidRPr="00351D2E">
              <w:rPr>
                <w:rFonts w:ascii="Times New Roman" w:hAnsi="Times New Roman" w:cs="Times New Roman"/>
                <w:b/>
                <w:bCs/>
                <w:color w:val="000000"/>
              </w:rPr>
              <w:t>Tiekėjo / Ūkio subjektų grupės, laimėjimo atveju, pasirašančio sutartį asmens vardas, pavardė, pareigos</w:t>
            </w:r>
          </w:p>
        </w:tc>
        <w:tc>
          <w:tcPr>
            <w:tcW w:w="4677" w:type="dxa"/>
          </w:tcPr>
          <w:p w14:paraId="32B43E3E" w14:textId="77777777" w:rsidR="00351D2E" w:rsidRPr="00045470" w:rsidRDefault="00351D2E" w:rsidP="00351D2E">
            <w:pPr>
              <w:tabs>
                <w:tab w:val="left" w:pos="851"/>
              </w:tabs>
              <w:spacing w:after="0" w:line="240" w:lineRule="auto"/>
              <w:jc w:val="both"/>
              <w:rPr>
                <w:rFonts w:ascii="Times New Roman" w:hAnsi="Times New Roman" w:cs="Times New Roman"/>
                <w:szCs w:val="24"/>
              </w:rPr>
            </w:pPr>
          </w:p>
        </w:tc>
      </w:tr>
      <w:tr w:rsidR="00351D2E" w:rsidRPr="00045470" w14:paraId="44E817D1" w14:textId="77777777" w:rsidTr="000D113F">
        <w:trPr>
          <w:trHeight w:val="510"/>
        </w:trPr>
        <w:tc>
          <w:tcPr>
            <w:tcW w:w="4962" w:type="dxa"/>
            <w:tcBorders>
              <w:bottom w:val="nil"/>
            </w:tcBorders>
            <w:shd w:val="clear" w:color="auto" w:fill="DEEAF6" w:themeFill="accent5" w:themeFillTint="33"/>
          </w:tcPr>
          <w:p w14:paraId="1DA1B459" w14:textId="421EDEF3" w:rsidR="00351D2E" w:rsidRPr="00045470" w:rsidRDefault="00351D2E" w:rsidP="00351D2E">
            <w:pPr>
              <w:tabs>
                <w:tab w:val="left" w:pos="851"/>
              </w:tabs>
              <w:spacing w:after="0" w:line="240" w:lineRule="auto"/>
              <w:jc w:val="both"/>
              <w:rPr>
                <w:rFonts w:ascii="Times New Roman" w:hAnsi="Times New Roman" w:cs="Times New Roman"/>
                <w:b/>
                <w:bCs/>
                <w:color w:val="000000"/>
              </w:rPr>
            </w:pPr>
            <w:r w:rsidRPr="00351D2E">
              <w:rPr>
                <w:rFonts w:ascii="Times New Roman" w:hAnsi="Times New Roman" w:cs="Times New Roman"/>
                <w:b/>
                <w:bCs/>
                <w:color w:val="000000"/>
              </w:rPr>
              <w:t>Tiekėjo / Ūkio subjektų grupės, laimėjimo atveju, už sutarties vykdymą atsakingo asmens vardas, pavardė, telefono numeris, el. pašto adresas</w:t>
            </w:r>
          </w:p>
        </w:tc>
        <w:tc>
          <w:tcPr>
            <w:tcW w:w="4677" w:type="dxa"/>
          </w:tcPr>
          <w:p w14:paraId="5F907BBE" w14:textId="77777777" w:rsidR="00351D2E" w:rsidRPr="00045470" w:rsidRDefault="00351D2E" w:rsidP="00351D2E">
            <w:pPr>
              <w:tabs>
                <w:tab w:val="left" w:pos="851"/>
              </w:tabs>
              <w:spacing w:after="0" w:line="240" w:lineRule="auto"/>
              <w:jc w:val="both"/>
              <w:rPr>
                <w:rFonts w:ascii="Times New Roman" w:hAnsi="Times New Roman" w:cs="Times New Roman"/>
                <w:szCs w:val="24"/>
              </w:rPr>
            </w:pPr>
          </w:p>
        </w:tc>
      </w:tr>
    </w:tbl>
    <w:p w14:paraId="0814FFD5" w14:textId="77777777" w:rsidR="00E55567" w:rsidRPr="00045470" w:rsidRDefault="00E55567" w:rsidP="00E55567">
      <w:pPr>
        <w:spacing w:after="0" w:line="240" w:lineRule="auto"/>
        <w:rPr>
          <w:rFonts w:ascii="Times New Roman" w:hAnsi="Times New Roman" w:cs="Times New Roman"/>
          <w:b/>
          <w:iCs/>
        </w:rPr>
      </w:pPr>
    </w:p>
    <w:p w14:paraId="286FD4D3" w14:textId="4A37616E" w:rsidR="005C2489" w:rsidRPr="00045470" w:rsidRDefault="005C2489" w:rsidP="005C2489">
      <w:pPr>
        <w:pStyle w:val="Pagrindiniotekstotrauka2"/>
        <w:tabs>
          <w:tab w:val="left" w:pos="284"/>
        </w:tabs>
        <w:spacing w:after="0" w:line="276" w:lineRule="auto"/>
        <w:ind w:left="0" w:firstLine="284"/>
        <w:jc w:val="both"/>
        <w:rPr>
          <w:rFonts w:ascii="Times New Roman" w:hAnsi="Times New Roman" w:cs="Times New Roman"/>
        </w:rPr>
      </w:pPr>
      <w:r w:rsidRPr="00045470">
        <w:rPr>
          <w:rFonts w:ascii="Times New Roman" w:hAnsi="Times New Roman" w:cs="Times New Roman"/>
        </w:rPr>
        <w:t>Šiuo pasiūlymu pažymime, kad sutinkame su visomis Pirkimo sąlygomis ir patvirtiname, kad mūsų siūlomos Paslaugos</w:t>
      </w:r>
      <w:r w:rsidR="00366D64" w:rsidRPr="00045470">
        <w:rPr>
          <w:rFonts w:ascii="Times New Roman" w:hAnsi="Times New Roman" w:cs="Times New Roman"/>
        </w:rPr>
        <w:t xml:space="preserve"> </w:t>
      </w:r>
      <w:r w:rsidRPr="00045470">
        <w:rPr>
          <w:rFonts w:ascii="Times New Roman" w:hAnsi="Times New Roman" w:cs="Times New Roman"/>
        </w:rPr>
        <w:t>atitinka visus Pirkimo sąlygose nurodytus keliamus reikalavimus.</w:t>
      </w:r>
    </w:p>
    <w:p w14:paraId="65447CCA" w14:textId="77777777" w:rsidR="005C2489" w:rsidRPr="00045470" w:rsidRDefault="005C2489" w:rsidP="005C2489">
      <w:pPr>
        <w:tabs>
          <w:tab w:val="left" w:pos="284"/>
        </w:tabs>
        <w:spacing w:after="0" w:line="276" w:lineRule="auto"/>
        <w:ind w:firstLine="284"/>
        <w:jc w:val="both"/>
        <w:rPr>
          <w:rFonts w:ascii="Times New Roman" w:hAnsi="Times New Roman" w:cs="Times New Roman"/>
        </w:rPr>
      </w:pPr>
      <w:r w:rsidRPr="00045470">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5B465BA6" w14:textId="6A0C8D21" w:rsidR="00234FF6" w:rsidRDefault="005C2489" w:rsidP="00DE2CE2">
      <w:pPr>
        <w:tabs>
          <w:tab w:val="left" w:pos="284"/>
        </w:tabs>
        <w:spacing w:after="0" w:line="276" w:lineRule="auto"/>
        <w:ind w:firstLine="284"/>
        <w:jc w:val="both"/>
        <w:rPr>
          <w:rFonts w:ascii="Times New Roman" w:hAnsi="Times New Roman" w:cs="Times New Roman"/>
        </w:rPr>
      </w:pPr>
      <w:r w:rsidRPr="00045470">
        <w:rPr>
          <w:rFonts w:ascii="Times New Roman" w:hAnsi="Times New Roman" w:cs="Times New Roman"/>
        </w:rPr>
        <w:t>Patvirtiname, kad jei pasiūlyme nenurodyti valdymo/priežiūros organų nariai, šie organai juridiniuose asmenyse nėra sudaryti</w:t>
      </w:r>
      <w:r w:rsidR="00DE2CE2" w:rsidRPr="00045470">
        <w:rPr>
          <w:rFonts w:ascii="Times New Roman" w:hAnsi="Times New Roman" w:cs="Times New Roman"/>
        </w:rPr>
        <w:t>.</w:t>
      </w:r>
    </w:p>
    <w:p w14:paraId="2B521347" w14:textId="77777777" w:rsidR="00BD0740" w:rsidRPr="00BD0740" w:rsidRDefault="00BD0740" w:rsidP="00BD0740">
      <w:pPr>
        <w:tabs>
          <w:tab w:val="left" w:pos="284"/>
        </w:tabs>
        <w:spacing w:after="0" w:line="240" w:lineRule="auto"/>
        <w:ind w:firstLine="284"/>
        <w:jc w:val="both"/>
        <w:rPr>
          <w:rFonts w:ascii="Times New Roman" w:hAnsi="Times New Roman" w:cs="Times New Roman"/>
        </w:rPr>
      </w:pPr>
      <w:r w:rsidRPr="00BD0740">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1AD9A9C1" w14:textId="77777777" w:rsidR="00BD0740" w:rsidRPr="00045470" w:rsidRDefault="00BD0740" w:rsidP="00DE2CE2">
      <w:pPr>
        <w:tabs>
          <w:tab w:val="left" w:pos="284"/>
        </w:tabs>
        <w:spacing w:after="0" w:line="276" w:lineRule="auto"/>
        <w:ind w:firstLine="284"/>
        <w:jc w:val="both"/>
        <w:rPr>
          <w:rFonts w:ascii="Times New Roman" w:hAnsi="Times New Roman" w:cs="Times New Roman"/>
          <w:b/>
          <w:iCs/>
        </w:rPr>
      </w:pPr>
    </w:p>
    <w:p w14:paraId="6ACEB999" w14:textId="77777777" w:rsidR="00B358F8" w:rsidRPr="00204C77" w:rsidRDefault="00B358F8" w:rsidP="00B358F8">
      <w:pPr>
        <w:spacing w:after="0" w:line="240" w:lineRule="auto"/>
        <w:jc w:val="center"/>
        <w:rPr>
          <w:rFonts w:ascii="Times New Roman" w:hAnsi="Times New Roman" w:cs="Times New Roman"/>
          <w:b/>
          <w:iCs/>
        </w:rPr>
      </w:pPr>
      <w:r w:rsidRPr="00204C77">
        <w:rPr>
          <w:rFonts w:ascii="Times New Roman" w:hAnsi="Times New Roman" w:cs="Times New Roman"/>
          <w:b/>
          <w:iCs/>
        </w:rPr>
        <w:t>INFORMACIJA APIE PASLAUGŲ TEIKIMĄ</w:t>
      </w:r>
    </w:p>
    <w:p w14:paraId="17B322CA" w14:textId="77777777" w:rsidR="00B358F8" w:rsidRPr="00204C77" w:rsidRDefault="00B358F8" w:rsidP="00B358F8">
      <w:pPr>
        <w:spacing w:after="0" w:line="240" w:lineRule="auto"/>
        <w:jc w:val="both"/>
        <w:rPr>
          <w:rFonts w:ascii="Times New Roman" w:hAnsi="Times New Roman" w:cs="Times New Roman"/>
        </w:rPr>
      </w:pPr>
    </w:p>
    <w:p w14:paraId="4E4A4AC4" w14:textId="4248A2A9" w:rsidR="00B358F8" w:rsidRPr="007C6103" w:rsidRDefault="00B358F8" w:rsidP="00B358F8">
      <w:pPr>
        <w:spacing w:after="0" w:line="240" w:lineRule="auto"/>
        <w:jc w:val="both"/>
        <w:rPr>
          <w:rFonts w:ascii="Times New Roman" w:eastAsia="Calibri" w:hAnsi="Times New Roman" w:cs="Times New Roman"/>
        </w:rPr>
      </w:pPr>
      <w:r w:rsidRPr="00340625">
        <w:rPr>
          <w:rFonts w:ascii="Times New Roman" w:eastAsia="Calibri" w:hAnsi="Times New Roman" w:cs="Times New Roman"/>
          <w:iCs/>
        </w:rPr>
        <w:t>Nurodome, kad</w:t>
      </w:r>
      <w:r w:rsidRPr="00340625">
        <w:rPr>
          <w:rFonts w:ascii="Times New Roman" w:eastAsia="Calibri" w:hAnsi="Times New Roman" w:cs="Times New Roman"/>
          <w:i/>
        </w:rPr>
        <w:t xml:space="preserve"> </w:t>
      </w:r>
      <w:r>
        <w:rPr>
          <w:rFonts w:ascii="Times New Roman" w:hAnsi="Times New Roman" w:cs="Times New Roman"/>
          <w:b/>
          <w:bCs/>
          <w:i/>
          <w:iCs/>
        </w:rPr>
        <w:t>Debesijos</w:t>
      </w:r>
      <w:r w:rsidRPr="00441D04">
        <w:rPr>
          <w:rFonts w:ascii="Times New Roman" w:hAnsi="Times New Roman" w:cs="Times New Roman"/>
          <w:b/>
          <w:bCs/>
          <w:i/>
          <w:iCs/>
        </w:rPr>
        <w:t xml:space="preserve"> paslaugos</w:t>
      </w:r>
      <w:r>
        <w:rPr>
          <w:rFonts w:ascii="Times New Roman" w:hAnsi="Times New Roman" w:cs="Times New Roman"/>
          <w:b/>
          <w:bCs/>
          <w:i/>
          <w:iCs/>
        </w:rPr>
        <w:t xml:space="preserve"> </w:t>
      </w:r>
      <w:r w:rsidRPr="00340625">
        <w:rPr>
          <w:rFonts w:ascii="Times New Roman" w:eastAsia="Calibri" w:hAnsi="Times New Roman" w:cs="Times New Roman"/>
        </w:rPr>
        <w:t>bus teikiamos</w:t>
      </w:r>
      <w:r w:rsidRPr="00340625">
        <w:rPr>
          <w:rFonts w:ascii="Times New Roman" w:eastAsia="Calibri" w:hAnsi="Times New Roman" w:cs="Times New Roman"/>
          <w:b/>
          <w:bCs/>
          <w:color w:val="000000" w:themeColor="text1"/>
        </w:rPr>
        <w:t xml:space="preserve"> </w:t>
      </w:r>
      <w:r w:rsidRPr="00340625">
        <w:rPr>
          <w:rFonts w:ascii="Times New Roman" w:eastAsia="Calibri" w:hAnsi="Times New Roman" w:cs="Times New Roman"/>
          <w:bCs/>
          <w:color w:val="000000" w:themeColor="text1"/>
        </w:rPr>
        <w:t>iš</w:t>
      </w:r>
      <w:r w:rsidRPr="00340625">
        <w:rPr>
          <w:rFonts w:ascii="Times New Roman" w:eastAsia="Calibri" w:hAnsi="Times New Roman" w:cs="Times New Roman"/>
          <w:bCs/>
          <w:i/>
          <w:color w:val="000000" w:themeColor="text1"/>
        </w:rPr>
        <w:t xml:space="preserve"> </w:t>
      </w:r>
      <w:r w:rsidRPr="00340625">
        <w:rPr>
          <w:rFonts w:ascii="Times New Roman" w:eastAsia="Calibri" w:hAnsi="Times New Roman" w:cs="Times New Roman"/>
          <w:bCs/>
          <w:i/>
          <w:color w:val="FF0000"/>
          <w:shd w:val="clear" w:color="auto" w:fill="FBE4D5" w:themeFill="accent2" w:themeFillTint="33"/>
        </w:rPr>
        <w:t>[nurodomas</w:t>
      </w:r>
      <w:r w:rsidRPr="00602D79">
        <w:rPr>
          <w:rFonts w:ascii="Times New Roman" w:eastAsia="Calibri" w:hAnsi="Times New Roman" w:cs="Times New Roman"/>
          <w:bCs/>
          <w:i/>
          <w:color w:val="FF0000"/>
          <w:shd w:val="clear" w:color="auto" w:fill="FBE4D5" w:themeFill="accent2" w:themeFillTint="33"/>
        </w:rPr>
        <w:t xml:space="preserve"> valstybės ar teritorijos pavadinimas]</w:t>
      </w:r>
      <w:r w:rsidRPr="00602D79">
        <w:rPr>
          <w:rFonts w:ascii="Times New Roman" w:eastAsia="Calibri" w:hAnsi="Times New Roman" w:cs="Times New Roman"/>
          <w:b/>
          <w:bCs/>
          <w:color w:val="FF0000"/>
        </w:rPr>
        <w:t xml:space="preserve"> </w:t>
      </w:r>
      <w:r w:rsidRPr="007C6103">
        <w:rPr>
          <w:rFonts w:ascii="Times New Roman" w:eastAsia="Calibri" w:hAnsi="Times New Roman" w:cs="Times New Roman"/>
        </w:rPr>
        <w:t>valstybės ar teritorijos.</w:t>
      </w:r>
    </w:p>
    <w:p w14:paraId="13232190" w14:textId="77777777" w:rsidR="00B358F8" w:rsidRDefault="00B358F8" w:rsidP="00B358F8">
      <w:pPr>
        <w:spacing w:after="0" w:line="240" w:lineRule="auto"/>
        <w:jc w:val="both"/>
        <w:rPr>
          <w:rFonts w:ascii="Times New Roman" w:eastAsia="Calibri" w:hAnsi="Times New Roman" w:cs="Times New Roman"/>
          <w:b/>
          <w:bCs/>
          <w:sz w:val="24"/>
          <w:szCs w:val="24"/>
        </w:rPr>
      </w:pPr>
    </w:p>
    <w:p w14:paraId="45CB5B6B" w14:textId="77777777" w:rsidR="00B358F8" w:rsidRPr="002B1910" w:rsidRDefault="00B358F8" w:rsidP="00B358F8">
      <w:pPr>
        <w:spacing w:after="0" w:line="240" w:lineRule="auto"/>
        <w:jc w:val="both"/>
        <w:rPr>
          <w:rFonts w:ascii="Times New Roman" w:hAnsi="Times New Roman" w:cs="Times New Roman"/>
        </w:rPr>
      </w:pPr>
      <w:r w:rsidRPr="002B1910">
        <w:rPr>
          <w:rFonts w:ascii="Times New Roman" w:hAnsi="Times New Roman" w:cs="Times New Roman"/>
        </w:rPr>
        <w:lastRenderedPageBreak/>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VPĮ 92 str. 14 d. numatytame sąraše nurodytų valstybių ar teritorijų (Rusijos Federacijos, Baltarusijos Respublikos, Kinijos Liaudies Respublikos, netaikoma Atskirajai Taivano, </w:t>
      </w:r>
      <w:proofErr w:type="spellStart"/>
      <w:r w:rsidRPr="002B1910">
        <w:rPr>
          <w:rFonts w:ascii="Times New Roman" w:hAnsi="Times New Roman" w:cs="Times New Roman"/>
        </w:rPr>
        <w:t>Penghu</w:t>
      </w:r>
      <w:proofErr w:type="spellEnd"/>
      <w:r w:rsidRPr="002B1910">
        <w:rPr>
          <w:rFonts w:ascii="Times New Roman" w:hAnsi="Times New Roman" w:cs="Times New Roman"/>
        </w:rPr>
        <w:t xml:space="preserve">, </w:t>
      </w:r>
      <w:proofErr w:type="spellStart"/>
      <w:r w:rsidRPr="002B1910">
        <w:rPr>
          <w:rFonts w:ascii="Times New Roman" w:hAnsi="Times New Roman" w:cs="Times New Roman"/>
        </w:rPr>
        <w:t>Kinmeno</w:t>
      </w:r>
      <w:proofErr w:type="spellEnd"/>
      <w:r w:rsidRPr="002B1910">
        <w:rPr>
          <w:rFonts w:ascii="Times New Roman" w:hAnsi="Times New Roman" w:cs="Times New Roman"/>
        </w:rPr>
        <w:t xml:space="preserve"> ir </w:t>
      </w:r>
      <w:proofErr w:type="spellStart"/>
      <w:r w:rsidRPr="002B1910">
        <w:rPr>
          <w:rFonts w:ascii="Times New Roman" w:hAnsi="Times New Roman" w:cs="Times New Roman"/>
        </w:rPr>
        <w:t>Madzu</w:t>
      </w:r>
      <w:proofErr w:type="spellEnd"/>
      <w:r w:rsidRPr="002B1910">
        <w:rPr>
          <w:rFonts w:ascii="Times New Roman" w:hAnsi="Times New Roman" w:cs="Times New Roman"/>
        </w:rPr>
        <w:t xml:space="preserve"> muitų teritorijai, Rusijos Federacijos aneksuoto Krymo, Moldovos Respublikos Vyriausybės nekontroliuojamos </w:t>
      </w:r>
      <w:proofErr w:type="spellStart"/>
      <w:r w:rsidRPr="002B1910">
        <w:rPr>
          <w:rFonts w:ascii="Times New Roman" w:hAnsi="Times New Roman" w:cs="Times New Roman"/>
        </w:rPr>
        <w:t>Padniestrės</w:t>
      </w:r>
      <w:proofErr w:type="spellEnd"/>
      <w:r w:rsidRPr="002B1910">
        <w:rPr>
          <w:rFonts w:ascii="Times New Roman" w:hAnsi="Times New Roman" w:cs="Times New Roman"/>
        </w:rPr>
        <w:t xml:space="preserve"> teritorijos, </w:t>
      </w:r>
      <w:proofErr w:type="spellStart"/>
      <w:r w:rsidRPr="002B1910">
        <w:rPr>
          <w:rFonts w:ascii="Times New Roman" w:hAnsi="Times New Roman" w:cs="Times New Roman"/>
        </w:rPr>
        <w:t>Sakartvelo</w:t>
      </w:r>
      <w:proofErr w:type="spellEnd"/>
      <w:r w:rsidRPr="002B1910">
        <w:rPr>
          <w:rFonts w:ascii="Times New Roman" w:hAnsi="Times New Roman" w:cs="Times New Roman"/>
        </w:rPr>
        <w:t xml:space="preserve">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 xml:space="preserve">. </w:t>
      </w:r>
    </w:p>
    <w:p w14:paraId="257EE400" w14:textId="77777777" w:rsidR="00B358F8" w:rsidRPr="00204C77" w:rsidRDefault="00B358F8" w:rsidP="00B358F8">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638"/>
        <w:gridCol w:w="2328"/>
        <w:gridCol w:w="2332"/>
        <w:gridCol w:w="2330"/>
      </w:tblGrid>
      <w:tr w:rsidR="00B358F8" w:rsidRPr="00204C77" w14:paraId="6BD13F8A" w14:textId="77777777" w:rsidTr="006142F7">
        <w:trPr>
          <w:trHeight w:val="745"/>
        </w:trPr>
        <w:tc>
          <w:tcPr>
            <w:tcW w:w="1370" w:type="pct"/>
            <w:shd w:val="clear" w:color="auto" w:fill="FFFFFF" w:themeFill="background1"/>
            <w:vAlign w:val="center"/>
            <w:hideMark/>
          </w:tcPr>
          <w:p w14:paraId="0FFD9C75" w14:textId="77777777" w:rsidR="00B358F8" w:rsidRPr="00997E63" w:rsidRDefault="00B358F8" w:rsidP="006142F7">
            <w:pPr>
              <w:jc w:val="center"/>
              <w:rPr>
                <w:rFonts w:eastAsiaTheme="minorHAnsi"/>
                <w:b/>
                <w:sz w:val="22"/>
                <w:szCs w:val="22"/>
              </w:rPr>
            </w:pPr>
            <w:r w:rsidRPr="00997E63">
              <w:rPr>
                <w:rFonts w:eastAsiaTheme="minorHAnsi"/>
                <w:b/>
                <w:sz w:val="22"/>
                <w:szCs w:val="22"/>
              </w:rPr>
              <w:t>Paslaugos pavadinimas</w:t>
            </w:r>
          </w:p>
        </w:tc>
        <w:tc>
          <w:tcPr>
            <w:tcW w:w="1209" w:type="pct"/>
            <w:shd w:val="clear" w:color="auto" w:fill="FFFFFF" w:themeFill="background1"/>
            <w:vAlign w:val="center"/>
          </w:tcPr>
          <w:p w14:paraId="0F6800C9" w14:textId="77777777" w:rsidR="00B358F8" w:rsidRPr="00997E63" w:rsidRDefault="00B358F8" w:rsidP="006142F7">
            <w:pPr>
              <w:autoSpaceDE w:val="0"/>
              <w:autoSpaceDN w:val="0"/>
              <w:adjustRightInd w:val="0"/>
              <w:jc w:val="center"/>
              <w:rPr>
                <w:b/>
                <w:color w:val="000000"/>
                <w:sz w:val="22"/>
                <w:szCs w:val="22"/>
              </w:rPr>
            </w:pPr>
            <w:r w:rsidRPr="00997E63">
              <w:rPr>
                <w:b/>
                <w:color w:val="000000"/>
                <w:sz w:val="22"/>
                <w:szCs w:val="22"/>
              </w:rPr>
              <w:t>Nurodomas paslaugas teiksiančio juridinio asmens pavadinimas, kodas</w:t>
            </w:r>
          </w:p>
          <w:p w14:paraId="23F2CF0D" w14:textId="77777777" w:rsidR="00B358F8" w:rsidRPr="00997E63" w:rsidRDefault="00B358F8" w:rsidP="006142F7">
            <w:pPr>
              <w:autoSpaceDE w:val="0"/>
              <w:autoSpaceDN w:val="0"/>
              <w:adjustRightInd w:val="0"/>
              <w:jc w:val="center"/>
              <w:rPr>
                <w:b/>
                <w:color w:val="000000"/>
                <w:sz w:val="22"/>
                <w:szCs w:val="22"/>
              </w:rPr>
            </w:pPr>
            <w:r w:rsidRPr="00997E63">
              <w:rPr>
                <w:b/>
                <w:i/>
                <w:color w:val="000000"/>
                <w:sz w:val="22"/>
                <w:szCs w:val="22"/>
              </w:rPr>
              <w:t>arba</w:t>
            </w:r>
          </w:p>
          <w:p w14:paraId="34FDE9C2" w14:textId="77777777" w:rsidR="00B358F8" w:rsidRPr="00997E63" w:rsidRDefault="00B358F8" w:rsidP="006142F7">
            <w:pPr>
              <w:autoSpaceDE w:val="0"/>
              <w:autoSpaceDN w:val="0"/>
              <w:adjustRightInd w:val="0"/>
              <w:jc w:val="center"/>
              <w:rPr>
                <w:b/>
                <w:color w:val="000000"/>
                <w:sz w:val="22"/>
                <w:szCs w:val="22"/>
              </w:rPr>
            </w:pPr>
            <w:r w:rsidRPr="00997E63">
              <w:rPr>
                <w:b/>
                <w:color w:val="000000"/>
                <w:sz w:val="22"/>
                <w:szCs w:val="22"/>
              </w:rPr>
              <w:t>paslaugas teiksiančio fizinio asmens vardas ir pavardė</w:t>
            </w:r>
          </w:p>
        </w:tc>
        <w:tc>
          <w:tcPr>
            <w:tcW w:w="1211" w:type="pct"/>
            <w:shd w:val="clear" w:color="auto" w:fill="FFFFFF" w:themeFill="background1"/>
            <w:vAlign w:val="center"/>
          </w:tcPr>
          <w:p w14:paraId="0BFD8E9F" w14:textId="77777777" w:rsidR="00B358F8" w:rsidRPr="00997E63" w:rsidRDefault="00B358F8" w:rsidP="006142F7">
            <w:pPr>
              <w:autoSpaceDE w:val="0"/>
              <w:autoSpaceDN w:val="0"/>
              <w:adjustRightInd w:val="0"/>
              <w:jc w:val="center"/>
              <w:rPr>
                <w:b/>
                <w:color w:val="000000"/>
                <w:sz w:val="22"/>
                <w:szCs w:val="22"/>
              </w:rPr>
            </w:pPr>
            <w:r w:rsidRPr="00997E63">
              <w:rPr>
                <w:b/>
                <w:color w:val="000000"/>
                <w:sz w:val="22"/>
                <w:szCs w:val="22"/>
              </w:rPr>
              <w:t>Nurodoma paslaugas teiksiančio juridinio asmens registracijos vieta</w:t>
            </w:r>
          </w:p>
          <w:p w14:paraId="195526C2" w14:textId="77777777" w:rsidR="00B358F8" w:rsidRPr="00997E63" w:rsidRDefault="00B358F8" w:rsidP="006142F7">
            <w:pPr>
              <w:autoSpaceDE w:val="0"/>
              <w:autoSpaceDN w:val="0"/>
              <w:adjustRightInd w:val="0"/>
              <w:jc w:val="center"/>
              <w:rPr>
                <w:b/>
                <w:color w:val="000000"/>
                <w:sz w:val="22"/>
                <w:szCs w:val="22"/>
              </w:rPr>
            </w:pPr>
            <w:r w:rsidRPr="00997E63">
              <w:rPr>
                <w:b/>
                <w:i/>
                <w:color w:val="000000"/>
                <w:sz w:val="22"/>
                <w:szCs w:val="22"/>
              </w:rPr>
              <w:t>arba</w:t>
            </w:r>
          </w:p>
          <w:p w14:paraId="72BC8E68" w14:textId="77777777" w:rsidR="00B358F8" w:rsidRPr="00997E63" w:rsidRDefault="00B358F8" w:rsidP="006142F7">
            <w:pPr>
              <w:autoSpaceDE w:val="0"/>
              <w:autoSpaceDN w:val="0"/>
              <w:adjustRightInd w:val="0"/>
              <w:jc w:val="center"/>
              <w:rPr>
                <w:b/>
                <w:color w:val="000000"/>
                <w:sz w:val="22"/>
                <w:szCs w:val="22"/>
              </w:rPr>
            </w:pPr>
            <w:r w:rsidRPr="00997E63">
              <w:rPr>
                <w:b/>
                <w:color w:val="000000"/>
                <w:sz w:val="22"/>
                <w:szCs w:val="22"/>
              </w:rPr>
              <w:t>paslaugas teiksiančio fizinio asmens pilietybė ir nuolatinė (deklaruota) gyvenamoji vieta</w:t>
            </w:r>
          </w:p>
        </w:tc>
        <w:tc>
          <w:tcPr>
            <w:tcW w:w="1210" w:type="pct"/>
            <w:shd w:val="clear" w:color="auto" w:fill="FFFFFF" w:themeFill="background1"/>
            <w:vAlign w:val="center"/>
          </w:tcPr>
          <w:p w14:paraId="46B012E2" w14:textId="77777777" w:rsidR="00B358F8" w:rsidRPr="00997E63" w:rsidRDefault="00B358F8" w:rsidP="006142F7">
            <w:pPr>
              <w:autoSpaceDE w:val="0"/>
              <w:autoSpaceDN w:val="0"/>
              <w:adjustRightInd w:val="0"/>
              <w:jc w:val="center"/>
              <w:rPr>
                <w:b/>
                <w:color w:val="000000"/>
              </w:rPr>
            </w:pPr>
            <w:r w:rsidRPr="00997E63">
              <w:rPr>
                <w:b/>
                <w:color w:val="000000"/>
                <w:sz w:val="22"/>
                <w:szCs w:val="22"/>
              </w:rPr>
              <w:t>Kartu su pasiūlymu pateikiama</w:t>
            </w:r>
          </w:p>
        </w:tc>
      </w:tr>
      <w:tr w:rsidR="00B358F8" w:rsidRPr="00204C77" w14:paraId="57214084" w14:textId="77777777" w:rsidTr="006142F7">
        <w:trPr>
          <w:trHeight w:val="275"/>
        </w:trPr>
        <w:tc>
          <w:tcPr>
            <w:tcW w:w="1370" w:type="pct"/>
          </w:tcPr>
          <w:p w14:paraId="557F905C" w14:textId="77777777" w:rsidR="00B358F8" w:rsidRPr="00204C77" w:rsidRDefault="00B358F8" w:rsidP="006142F7">
            <w:pPr>
              <w:jc w:val="center"/>
              <w:rPr>
                <w:iCs/>
                <w:color w:val="FF0000"/>
              </w:rPr>
            </w:pPr>
            <w:r w:rsidRPr="00204C77">
              <w:rPr>
                <w:iCs/>
              </w:rPr>
              <w:t>1</w:t>
            </w:r>
          </w:p>
        </w:tc>
        <w:tc>
          <w:tcPr>
            <w:tcW w:w="1209" w:type="pct"/>
          </w:tcPr>
          <w:p w14:paraId="19D203BF" w14:textId="77777777" w:rsidR="00B358F8" w:rsidRPr="00204C77" w:rsidRDefault="00B358F8" w:rsidP="006142F7">
            <w:pPr>
              <w:autoSpaceDE w:val="0"/>
              <w:autoSpaceDN w:val="0"/>
              <w:adjustRightInd w:val="0"/>
              <w:jc w:val="center"/>
              <w:rPr>
                <w:rFonts w:eastAsia="Calibri"/>
              </w:rPr>
            </w:pPr>
            <w:r w:rsidRPr="00204C77">
              <w:rPr>
                <w:rFonts w:eastAsia="Calibri"/>
              </w:rPr>
              <w:t>2</w:t>
            </w:r>
          </w:p>
        </w:tc>
        <w:tc>
          <w:tcPr>
            <w:tcW w:w="1211" w:type="pct"/>
          </w:tcPr>
          <w:p w14:paraId="28E68690" w14:textId="77777777" w:rsidR="00B358F8" w:rsidRPr="00204C77" w:rsidRDefault="00B358F8" w:rsidP="006142F7">
            <w:pPr>
              <w:autoSpaceDE w:val="0"/>
              <w:autoSpaceDN w:val="0"/>
              <w:adjustRightInd w:val="0"/>
              <w:jc w:val="center"/>
              <w:rPr>
                <w:rFonts w:eastAsia="Calibri"/>
                <w:strike/>
              </w:rPr>
            </w:pPr>
            <w:r w:rsidRPr="00204C77">
              <w:rPr>
                <w:rFonts w:eastAsia="Calibri"/>
              </w:rPr>
              <w:t>3</w:t>
            </w:r>
          </w:p>
        </w:tc>
        <w:tc>
          <w:tcPr>
            <w:tcW w:w="1210" w:type="pct"/>
          </w:tcPr>
          <w:p w14:paraId="2EC5036D" w14:textId="77777777" w:rsidR="00B358F8" w:rsidRPr="00204C77" w:rsidRDefault="00B358F8" w:rsidP="006142F7">
            <w:pPr>
              <w:autoSpaceDE w:val="0"/>
              <w:autoSpaceDN w:val="0"/>
              <w:adjustRightInd w:val="0"/>
              <w:jc w:val="center"/>
              <w:rPr>
                <w:rFonts w:eastAsia="Calibri"/>
              </w:rPr>
            </w:pPr>
            <w:r>
              <w:rPr>
                <w:rFonts w:eastAsia="Calibri"/>
              </w:rPr>
              <w:t>4</w:t>
            </w:r>
          </w:p>
        </w:tc>
      </w:tr>
      <w:tr w:rsidR="00B358F8" w:rsidRPr="00204C77" w14:paraId="11B8F397" w14:textId="77777777" w:rsidTr="006142F7">
        <w:trPr>
          <w:trHeight w:val="728"/>
        </w:trPr>
        <w:tc>
          <w:tcPr>
            <w:tcW w:w="1370" w:type="pct"/>
          </w:tcPr>
          <w:p w14:paraId="31B4F294" w14:textId="0831F0DD" w:rsidR="00B358F8" w:rsidRPr="00746F16" w:rsidRDefault="00B358F8" w:rsidP="006142F7">
            <w:pPr>
              <w:rPr>
                <w:rFonts w:eastAsia="Calibri"/>
                <w:color w:val="00B050"/>
                <w:sz w:val="22"/>
                <w:szCs w:val="22"/>
              </w:rPr>
            </w:pPr>
            <w:r>
              <w:rPr>
                <w:sz w:val="22"/>
                <w:szCs w:val="22"/>
              </w:rPr>
              <w:t>Debesijos</w:t>
            </w:r>
            <w:r w:rsidRPr="006671A1">
              <w:rPr>
                <w:sz w:val="22"/>
                <w:szCs w:val="22"/>
              </w:rPr>
              <w:t xml:space="preserve"> paslaugos</w:t>
            </w:r>
          </w:p>
        </w:tc>
        <w:tc>
          <w:tcPr>
            <w:tcW w:w="1209" w:type="pct"/>
          </w:tcPr>
          <w:p w14:paraId="05CADD74" w14:textId="77777777" w:rsidR="00B358F8" w:rsidRPr="00602D79" w:rsidRDefault="00B358F8" w:rsidP="006142F7">
            <w:pPr>
              <w:autoSpaceDE w:val="0"/>
              <w:autoSpaceDN w:val="0"/>
              <w:adjustRightInd w:val="0"/>
              <w:jc w:val="both"/>
              <w:rPr>
                <w:rFonts w:eastAsia="Calibri"/>
                <w:sz w:val="22"/>
                <w:szCs w:val="22"/>
              </w:rPr>
            </w:pPr>
            <w:r w:rsidRPr="00602D79">
              <w:rPr>
                <w:rFonts w:eastAsia="Calibri"/>
                <w:sz w:val="22"/>
                <w:szCs w:val="22"/>
              </w:rPr>
              <w:t>1.</w:t>
            </w:r>
          </w:p>
          <w:p w14:paraId="529E5BC5" w14:textId="77777777" w:rsidR="00B358F8" w:rsidRPr="00602D79" w:rsidRDefault="00B358F8" w:rsidP="006142F7">
            <w:pPr>
              <w:autoSpaceDE w:val="0"/>
              <w:autoSpaceDN w:val="0"/>
              <w:adjustRightInd w:val="0"/>
              <w:jc w:val="both"/>
              <w:rPr>
                <w:rFonts w:eastAsia="Calibri"/>
                <w:sz w:val="22"/>
                <w:szCs w:val="22"/>
              </w:rPr>
            </w:pPr>
            <w:r w:rsidRPr="00602D79">
              <w:rPr>
                <w:rFonts w:eastAsia="Calibri"/>
                <w:sz w:val="22"/>
                <w:szCs w:val="22"/>
              </w:rPr>
              <w:t>2.</w:t>
            </w:r>
          </w:p>
          <w:p w14:paraId="203369FD" w14:textId="77777777" w:rsidR="00B358F8" w:rsidRPr="00602D79" w:rsidRDefault="00B358F8" w:rsidP="006142F7">
            <w:pPr>
              <w:autoSpaceDE w:val="0"/>
              <w:autoSpaceDN w:val="0"/>
              <w:adjustRightInd w:val="0"/>
              <w:jc w:val="both"/>
              <w:rPr>
                <w:rFonts w:eastAsia="Calibri"/>
                <w:b/>
                <w:sz w:val="22"/>
                <w:szCs w:val="22"/>
              </w:rPr>
            </w:pPr>
            <w:r w:rsidRPr="00602D79">
              <w:rPr>
                <w:rFonts w:eastAsia="Calibri"/>
                <w:sz w:val="22"/>
                <w:szCs w:val="22"/>
              </w:rPr>
              <w:t>..</w:t>
            </w:r>
          </w:p>
        </w:tc>
        <w:tc>
          <w:tcPr>
            <w:tcW w:w="1211" w:type="pct"/>
          </w:tcPr>
          <w:p w14:paraId="6F75C515" w14:textId="77777777" w:rsidR="00B358F8" w:rsidRPr="00602D79" w:rsidRDefault="00B358F8" w:rsidP="006142F7">
            <w:pPr>
              <w:autoSpaceDE w:val="0"/>
              <w:autoSpaceDN w:val="0"/>
              <w:adjustRightInd w:val="0"/>
              <w:jc w:val="both"/>
              <w:rPr>
                <w:rFonts w:eastAsia="Calibri"/>
                <w:sz w:val="22"/>
                <w:szCs w:val="22"/>
              </w:rPr>
            </w:pPr>
            <w:r w:rsidRPr="00602D79">
              <w:rPr>
                <w:rFonts w:eastAsia="Calibri"/>
                <w:sz w:val="22"/>
                <w:szCs w:val="22"/>
              </w:rPr>
              <w:t>1.</w:t>
            </w:r>
          </w:p>
          <w:p w14:paraId="14169CFC" w14:textId="77777777" w:rsidR="00B358F8" w:rsidRPr="00602D79" w:rsidRDefault="00B358F8" w:rsidP="006142F7">
            <w:pPr>
              <w:autoSpaceDE w:val="0"/>
              <w:autoSpaceDN w:val="0"/>
              <w:adjustRightInd w:val="0"/>
              <w:jc w:val="both"/>
              <w:rPr>
                <w:rFonts w:eastAsia="Calibri"/>
                <w:sz w:val="22"/>
                <w:szCs w:val="22"/>
              </w:rPr>
            </w:pPr>
            <w:r w:rsidRPr="00602D79">
              <w:rPr>
                <w:rFonts w:eastAsia="Calibri"/>
                <w:sz w:val="22"/>
                <w:szCs w:val="22"/>
              </w:rPr>
              <w:t>2.</w:t>
            </w:r>
          </w:p>
          <w:p w14:paraId="429127D1" w14:textId="77777777" w:rsidR="00B358F8" w:rsidRPr="00602D79" w:rsidRDefault="00B358F8" w:rsidP="006142F7">
            <w:pPr>
              <w:autoSpaceDE w:val="0"/>
              <w:autoSpaceDN w:val="0"/>
              <w:adjustRightInd w:val="0"/>
              <w:rPr>
                <w:rFonts w:eastAsia="Calibri"/>
                <w:strike/>
                <w:sz w:val="22"/>
                <w:szCs w:val="22"/>
              </w:rPr>
            </w:pPr>
            <w:r w:rsidRPr="00602D79">
              <w:rPr>
                <w:rFonts w:eastAsia="Calibri"/>
                <w:sz w:val="22"/>
                <w:szCs w:val="22"/>
              </w:rPr>
              <w:t>..</w:t>
            </w:r>
          </w:p>
        </w:tc>
        <w:tc>
          <w:tcPr>
            <w:tcW w:w="1210" w:type="pct"/>
          </w:tcPr>
          <w:p w14:paraId="55B16693" w14:textId="77777777" w:rsidR="00B358F8" w:rsidRPr="00B358F8" w:rsidRDefault="00B358F8" w:rsidP="006142F7">
            <w:pPr>
              <w:autoSpaceDE w:val="0"/>
              <w:autoSpaceDN w:val="0"/>
              <w:adjustRightInd w:val="0"/>
              <w:jc w:val="center"/>
              <w:rPr>
                <w:rFonts w:eastAsia="Calibri"/>
                <w:i/>
                <w:iCs/>
                <w:sz w:val="24"/>
                <w:szCs w:val="24"/>
              </w:rPr>
            </w:pPr>
            <w:r w:rsidRPr="00B358F8">
              <w:rPr>
                <w:rFonts w:eastAsia="Calibri"/>
                <w:i/>
                <w:iCs/>
                <w:color w:val="FF0000"/>
                <w:sz w:val="22"/>
                <w:szCs w:val="22"/>
              </w:rPr>
              <w:t>Užpildyta Viešųjų pirkimų tarnybos nustatytos formos Nacionalinio saugumo reikalavimų atitikties deklaracija.</w:t>
            </w:r>
          </w:p>
        </w:tc>
      </w:tr>
    </w:tbl>
    <w:p w14:paraId="113CC8B6" w14:textId="77777777" w:rsidR="00234FF6" w:rsidRPr="00045470" w:rsidRDefault="00234FF6" w:rsidP="00E55567">
      <w:pPr>
        <w:spacing w:after="0" w:line="240" w:lineRule="auto"/>
        <w:jc w:val="center"/>
        <w:rPr>
          <w:rFonts w:ascii="Times New Roman" w:hAnsi="Times New Roman" w:cs="Times New Roman"/>
          <w:b/>
          <w:iCs/>
        </w:rPr>
      </w:pPr>
    </w:p>
    <w:p w14:paraId="1B7FD761" w14:textId="4C72856A" w:rsidR="007B0E17" w:rsidRPr="00045470" w:rsidRDefault="008658E8" w:rsidP="007B0E17">
      <w:pPr>
        <w:spacing w:after="0" w:line="240" w:lineRule="auto"/>
        <w:jc w:val="both"/>
        <w:rPr>
          <w:rFonts w:ascii="Times New Roman" w:hAnsi="Times New Roman" w:cs="Times New Roman"/>
          <w:bCs/>
          <w:i/>
        </w:rPr>
      </w:pPr>
      <w:r w:rsidRPr="00045470">
        <w:rPr>
          <w:rFonts w:ascii="Times New Roman" w:hAnsi="Times New Roman" w:cs="Times New Roman"/>
          <w:b/>
          <w:bCs/>
        </w:rPr>
        <w:t>1 lentelė</w:t>
      </w:r>
      <w:r w:rsidR="002135C7">
        <w:rPr>
          <w:rFonts w:ascii="Times New Roman" w:hAnsi="Times New Roman" w:cs="Times New Roman"/>
          <w:b/>
          <w:bCs/>
        </w:rPr>
        <w:t>*</w:t>
      </w:r>
      <w:r w:rsidRPr="00045470">
        <w:rPr>
          <w:rFonts w:ascii="Times New Roman" w:hAnsi="Times New Roman" w:cs="Times New Roman"/>
          <w:b/>
          <w:bCs/>
        </w:rPr>
        <w:t>.</w:t>
      </w:r>
      <w:r w:rsidRPr="00045470">
        <w:rPr>
          <w:rFonts w:ascii="Times New Roman" w:hAnsi="Times New Roman" w:cs="Times New Roman"/>
          <w:b/>
        </w:rPr>
        <w:t xml:space="preserve"> Kainos pasiūlymas </w:t>
      </w:r>
      <w:r w:rsidR="007B0E17" w:rsidRPr="00045470">
        <w:rPr>
          <w:rFonts w:ascii="Times New Roman" w:hAnsi="Times New Roman" w:cs="Times New Roman"/>
          <w:bCs/>
          <w:i/>
        </w:rPr>
        <w:t>(įskaitant visus Lietuvoje galiojančius mokesčius)</w:t>
      </w:r>
      <w:r w:rsidR="0045135B" w:rsidRPr="00045470">
        <w:rPr>
          <w:rFonts w:ascii="Times New Roman" w:hAnsi="Times New Roman" w:cs="Times New Roman"/>
          <w:b/>
          <w:i/>
        </w:rPr>
        <w:t xml:space="preserve"> (fiksuotas įkainis)</w:t>
      </w:r>
    </w:p>
    <w:p w14:paraId="6E47DCA0" w14:textId="77777777" w:rsidR="00A15412" w:rsidRPr="00045470" w:rsidRDefault="00A15412" w:rsidP="007B0E17">
      <w:pPr>
        <w:spacing w:after="0" w:line="240" w:lineRule="auto"/>
        <w:jc w:val="both"/>
        <w:rPr>
          <w:rFonts w:ascii="Times New Roman" w:hAnsi="Times New Roman" w:cs="Times New Roman"/>
          <w:bCs/>
          <w:i/>
        </w:rPr>
      </w:pPr>
    </w:p>
    <w:p w14:paraId="5E537172" w14:textId="13949291" w:rsidR="00A15412" w:rsidRPr="00045470" w:rsidRDefault="00A15412" w:rsidP="000D113F">
      <w:pPr>
        <w:shd w:val="clear" w:color="auto" w:fill="DEEAF6" w:themeFill="accent5" w:themeFillTint="33"/>
        <w:tabs>
          <w:tab w:val="left" w:pos="450"/>
        </w:tabs>
        <w:jc w:val="both"/>
        <w:rPr>
          <w:rFonts w:ascii="Times New Roman" w:hAnsi="Times New Roman" w:cs="Times New Roman"/>
          <w:u w:val="single"/>
        </w:rPr>
      </w:pPr>
      <w:r w:rsidRPr="00045470">
        <w:rPr>
          <w:rFonts w:ascii="Times New Roman" w:hAnsi="Times New Roman" w:cs="Times New Roman"/>
          <w:b/>
        </w:rPr>
        <w:t>Ši</w:t>
      </w:r>
      <w:r w:rsidR="00893197" w:rsidRPr="00045470">
        <w:rPr>
          <w:rFonts w:ascii="Times New Roman" w:hAnsi="Times New Roman" w:cs="Times New Roman"/>
          <w:b/>
        </w:rPr>
        <w:t>am pirkimui skiriama lėšų suma</w:t>
      </w:r>
      <w:r w:rsidR="00222BAA" w:rsidRPr="00045470">
        <w:rPr>
          <w:rFonts w:ascii="Times New Roman" w:hAnsi="Times New Roman" w:cs="Times New Roman"/>
          <w:b/>
        </w:rPr>
        <w:t xml:space="preserve"> 36 mėn. laikotarpiui</w:t>
      </w:r>
      <w:r w:rsidRPr="00045470">
        <w:rPr>
          <w:rFonts w:ascii="Times New Roman" w:hAnsi="Times New Roman" w:cs="Times New Roman"/>
          <w:b/>
        </w:rPr>
        <w:t xml:space="preserve"> </w:t>
      </w:r>
      <w:r w:rsidRPr="00045470">
        <w:rPr>
          <w:rStyle w:val="normaltextrun"/>
          <w:rFonts w:ascii="Times New Roman" w:hAnsi="Times New Roman" w:cs="Times New Roman"/>
          <w:b/>
          <w:bCs/>
        </w:rPr>
        <w:t xml:space="preserve">– </w:t>
      </w:r>
      <w:r w:rsidR="004104A0" w:rsidRPr="00045470">
        <w:rPr>
          <w:rFonts w:ascii="Times New Roman" w:hAnsi="Times New Roman" w:cs="Times New Roman"/>
          <w:b/>
          <w:bCs/>
        </w:rPr>
        <w:t>250 000</w:t>
      </w:r>
      <w:r w:rsidRPr="00045470">
        <w:rPr>
          <w:rFonts w:ascii="Times New Roman" w:hAnsi="Times New Roman" w:cs="Times New Roman"/>
          <w:b/>
          <w:bCs/>
        </w:rPr>
        <w:t xml:space="preserve">,00 </w:t>
      </w:r>
      <w:r w:rsidRPr="00045470">
        <w:rPr>
          <w:rStyle w:val="normaltextrun"/>
          <w:rFonts w:ascii="Times New Roman" w:hAnsi="Times New Roman" w:cs="Times New Roman"/>
          <w:b/>
          <w:bCs/>
        </w:rPr>
        <w:t>Eur be PVM (</w:t>
      </w:r>
      <w:r w:rsidR="00222BAA" w:rsidRPr="00045470">
        <w:rPr>
          <w:rFonts w:ascii="Times New Roman" w:hAnsi="Times New Roman" w:cs="Times New Roman"/>
          <w:b/>
          <w:bCs/>
        </w:rPr>
        <w:t>302 500,00</w:t>
      </w:r>
      <w:r w:rsidRPr="00045470">
        <w:rPr>
          <w:rFonts w:ascii="Times New Roman" w:hAnsi="Times New Roman" w:cs="Times New Roman"/>
          <w:b/>
          <w:bCs/>
        </w:rPr>
        <w:t xml:space="preserve"> </w:t>
      </w:r>
      <w:r w:rsidRPr="00045470">
        <w:rPr>
          <w:rStyle w:val="normaltextrun"/>
          <w:rFonts w:ascii="Times New Roman" w:hAnsi="Times New Roman" w:cs="Times New Roman"/>
          <w:b/>
          <w:bCs/>
        </w:rPr>
        <w:t xml:space="preserve">Eur su PVM). </w:t>
      </w:r>
      <w:r w:rsidRPr="00045470">
        <w:rPr>
          <w:rFonts w:ascii="Times New Roman" w:eastAsia="Times New Roman" w:hAnsi="Times New Roman" w:cs="Times New Roman"/>
          <w:b/>
          <w:bCs/>
        </w:rPr>
        <w:t>Per didele ir nepriimtina kaina bus laikoma tiekėjo pasiūlymo kaina, kuri</w:t>
      </w:r>
      <w:r w:rsidRPr="00045470">
        <w:rPr>
          <w:rFonts w:ascii="Times New Roman" w:hAnsi="Times New Roman" w:cs="Times New Roman"/>
          <w:b/>
          <w:bCs/>
        </w:rPr>
        <w:t xml:space="preserve"> bus didesnė nei </w:t>
      </w:r>
      <w:r w:rsidR="00222BAA" w:rsidRPr="00045470">
        <w:rPr>
          <w:rFonts w:ascii="Times New Roman" w:hAnsi="Times New Roman" w:cs="Times New Roman"/>
          <w:b/>
          <w:bCs/>
        </w:rPr>
        <w:t xml:space="preserve">250 000,00 </w:t>
      </w:r>
      <w:r w:rsidR="00222BAA" w:rsidRPr="00045470">
        <w:rPr>
          <w:rStyle w:val="normaltextrun"/>
          <w:rFonts w:ascii="Times New Roman" w:hAnsi="Times New Roman" w:cs="Times New Roman"/>
          <w:b/>
          <w:bCs/>
        </w:rPr>
        <w:t>Eur be PVM (</w:t>
      </w:r>
      <w:r w:rsidR="00222BAA" w:rsidRPr="00045470">
        <w:rPr>
          <w:rFonts w:ascii="Times New Roman" w:hAnsi="Times New Roman" w:cs="Times New Roman"/>
          <w:b/>
          <w:bCs/>
        </w:rPr>
        <w:t xml:space="preserve">302 500,00 </w:t>
      </w:r>
      <w:r w:rsidR="00222BAA" w:rsidRPr="00045470">
        <w:rPr>
          <w:rStyle w:val="normaltextrun"/>
          <w:rFonts w:ascii="Times New Roman" w:hAnsi="Times New Roman" w:cs="Times New Roman"/>
          <w:b/>
          <w:bCs/>
        </w:rPr>
        <w:t>Eur su PVM</w:t>
      </w:r>
      <w:r w:rsidRPr="00045470">
        <w:rPr>
          <w:rStyle w:val="normaltextrun"/>
          <w:rFonts w:ascii="Times New Roman" w:hAnsi="Times New Roman" w:cs="Times New Roman"/>
          <w:b/>
          <w:bCs/>
        </w:rPr>
        <w:t>).</w:t>
      </w:r>
    </w:p>
    <w:p w14:paraId="431F3C59" w14:textId="77777777" w:rsidR="00A15412" w:rsidRPr="00045470" w:rsidRDefault="00A15412" w:rsidP="007B0E17">
      <w:pPr>
        <w:spacing w:after="0" w:line="240" w:lineRule="auto"/>
        <w:jc w:val="both"/>
        <w:rPr>
          <w:rFonts w:ascii="Times New Roman" w:hAnsi="Times New Roman" w:cs="Times New Roman"/>
          <w:bCs/>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251"/>
        <w:gridCol w:w="859"/>
        <w:gridCol w:w="1820"/>
        <w:gridCol w:w="1823"/>
        <w:gridCol w:w="1335"/>
      </w:tblGrid>
      <w:tr w:rsidR="00AB479B" w:rsidRPr="00045470" w14:paraId="309383F4" w14:textId="77777777" w:rsidTr="000D113F">
        <w:trPr>
          <w:trHeight w:val="557"/>
          <w:tblHeader/>
        </w:trPr>
        <w:tc>
          <w:tcPr>
            <w:tcW w:w="280" w:type="pct"/>
            <w:tcBorders>
              <w:top w:val="single" w:sz="4" w:space="0" w:color="auto"/>
              <w:left w:val="single" w:sz="4" w:space="0" w:color="auto"/>
              <w:bottom w:val="single" w:sz="4" w:space="0" w:color="auto"/>
              <w:right w:val="single" w:sz="2" w:space="0" w:color="auto"/>
            </w:tcBorders>
            <w:shd w:val="clear" w:color="auto" w:fill="DEEAF6" w:themeFill="accent5" w:themeFillTint="33"/>
          </w:tcPr>
          <w:p w14:paraId="2A80A599" w14:textId="77777777" w:rsidR="000A1067" w:rsidRPr="006D5AC2" w:rsidRDefault="000A1067" w:rsidP="004E3A2D">
            <w:pPr>
              <w:spacing w:after="0" w:line="240" w:lineRule="auto"/>
              <w:jc w:val="center"/>
              <w:rPr>
                <w:rFonts w:ascii="Times New Roman" w:hAnsi="Times New Roman" w:cs="Times New Roman"/>
                <w:b/>
                <w:i/>
              </w:rPr>
            </w:pPr>
            <w:r w:rsidRPr="006D5AC2">
              <w:rPr>
                <w:rFonts w:ascii="Times New Roman" w:hAnsi="Times New Roman" w:cs="Times New Roman"/>
                <w:b/>
                <w:i/>
              </w:rPr>
              <w:t>Eil. Nr.</w:t>
            </w:r>
          </w:p>
        </w:tc>
        <w:tc>
          <w:tcPr>
            <w:tcW w:w="1698" w:type="pct"/>
            <w:tcBorders>
              <w:top w:val="single" w:sz="4" w:space="0" w:color="auto"/>
              <w:left w:val="single" w:sz="2" w:space="0" w:color="auto"/>
              <w:bottom w:val="single" w:sz="4" w:space="0" w:color="auto"/>
              <w:right w:val="single" w:sz="4" w:space="0" w:color="auto"/>
            </w:tcBorders>
            <w:shd w:val="clear" w:color="auto" w:fill="DEEAF6" w:themeFill="accent5" w:themeFillTint="33"/>
            <w:vAlign w:val="center"/>
          </w:tcPr>
          <w:p w14:paraId="245DB6D9" w14:textId="5930BF69" w:rsidR="000A1067" w:rsidRPr="006D5AC2" w:rsidRDefault="00F918F7" w:rsidP="00AB479B">
            <w:pPr>
              <w:spacing w:after="0" w:line="240" w:lineRule="auto"/>
              <w:jc w:val="center"/>
              <w:rPr>
                <w:rFonts w:ascii="Times New Roman" w:hAnsi="Times New Roman" w:cs="Times New Roman"/>
                <w:b/>
                <w:i/>
              </w:rPr>
            </w:pPr>
            <w:r w:rsidRPr="006D5AC2">
              <w:rPr>
                <w:rFonts w:ascii="Times New Roman" w:hAnsi="Times New Roman" w:cs="Times New Roman"/>
                <w:b/>
                <w:i/>
              </w:rPr>
              <w:t>P</w:t>
            </w:r>
            <w:r w:rsidR="000A1067" w:rsidRPr="006D5AC2">
              <w:rPr>
                <w:rFonts w:ascii="Times New Roman" w:hAnsi="Times New Roman" w:cs="Times New Roman"/>
                <w:b/>
                <w:i/>
              </w:rPr>
              <w:t>avadinimas</w:t>
            </w:r>
          </w:p>
        </w:tc>
        <w:tc>
          <w:tcPr>
            <w:tcW w:w="45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3C7B9F" w14:textId="13C67394" w:rsidR="000A1067" w:rsidRPr="006D5AC2" w:rsidRDefault="00C22B01" w:rsidP="00AB479B">
            <w:pPr>
              <w:spacing w:after="0" w:line="240" w:lineRule="auto"/>
              <w:jc w:val="center"/>
              <w:rPr>
                <w:rFonts w:ascii="Times New Roman" w:hAnsi="Times New Roman" w:cs="Times New Roman"/>
                <w:b/>
                <w:i/>
              </w:rPr>
            </w:pPr>
            <w:r w:rsidRPr="006D5AC2">
              <w:rPr>
                <w:rFonts w:ascii="Times New Roman" w:hAnsi="Times New Roman" w:cs="Times New Roman"/>
                <w:b/>
                <w:i/>
              </w:rPr>
              <w:t>Mato  vnt.</w:t>
            </w:r>
          </w:p>
        </w:tc>
        <w:tc>
          <w:tcPr>
            <w:tcW w:w="955" w:type="pct"/>
            <w:tcBorders>
              <w:top w:val="single" w:sz="4" w:space="0" w:color="auto"/>
              <w:left w:val="single" w:sz="4" w:space="0" w:color="auto"/>
              <w:right w:val="single" w:sz="4" w:space="0" w:color="auto"/>
            </w:tcBorders>
            <w:shd w:val="clear" w:color="auto" w:fill="DEEAF6" w:themeFill="accent5" w:themeFillTint="33"/>
            <w:vAlign w:val="center"/>
          </w:tcPr>
          <w:p w14:paraId="3D5F65F8" w14:textId="60750CBF" w:rsidR="000A1067" w:rsidRPr="00457B39" w:rsidRDefault="007A17CD" w:rsidP="00AB479B">
            <w:pPr>
              <w:spacing w:after="0" w:line="240" w:lineRule="auto"/>
              <w:jc w:val="center"/>
              <w:rPr>
                <w:rFonts w:ascii="Times New Roman" w:hAnsi="Times New Roman" w:cs="Times New Roman"/>
                <w:b/>
                <w:i/>
              </w:rPr>
            </w:pPr>
            <w:r w:rsidRPr="00457B39">
              <w:rPr>
                <w:rFonts w:ascii="Times New Roman" w:hAnsi="Times New Roman" w:cs="Times New Roman"/>
                <w:b/>
                <w:i/>
              </w:rPr>
              <w:t>Preliminarus k</w:t>
            </w:r>
            <w:r w:rsidR="000A1067" w:rsidRPr="00457B39">
              <w:rPr>
                <w:rFonts w:ascii="Times New Roman" w:hAnsi="Times New Roman" w:cs="Times New Roman"/>
                <w:b/>
                <w:i/>
              </w:rPr>
              <w:t>iekis</w:t>
            </w:r>
            <w:r w:rsidRPr="00457B39">
              <w:rPr>
                <w:rFonts w:ascii="Times New Roman" w:hAnsi="Times New Roman" w:cs="Times New Roman"/>
                <w:b/>
                <w:i/>
              </w:rPr>
              <w:t xml:space="preserve"> </w:t>
            </w:r>
            <w:r w:rsidR="006B55C2" w:rsidRPr="00457B39">
              <w:rPr>
                <w:rFonts w:ascii="Times New Roman" w:hAnsi="Times New Roman" w:cs="Times New Roman"/>
                <w:b/>
                <w:i/>
                <w:color w:val="FF0000"/>
              </w:rPr>
              <w:t>1</w:t>
            </w:r>
            <w:r w:rsidRPr="00457B39">
              <w:rPr>
                <w:rFonts w:ascii="Times New Roman" w:hAnsi="Times New Roman" w:cs="Times New Roman"/>
                <w:b/>
                <w:i/>
                <w:color w:val="FF0000"/>
              </w:rPr>
              <w:t xml:space="preserve"> mėn. </w:t>
            </w:r>
            <w:r w:rsidRPr="00457B39">
              <w:rPr>
                <w:rFonts w:ascii="Times New Roman" w:hAnsi="Times New Roman" w:cs="Times New Roman"/>
                <w:b/>
                <w:i/>
              </w:rPr>
              <w:t>laikotarpiui</w:t>
            </w:r>
          </w:p>
        </w:tc>
        <w:tc>
          <w:tcPr>
            <w:tcW w:w="956" w:type="pct"/>
            <w:tcBorders>
              <w:top w:val="single" w:sz="4" w:space="0" w:color="auto"/>
              <w:left w:val="single" w:sz="4" w:space="0" w:color="auto"/>
              <w:right w:val="single" w:sz="4" w:space="0" w:color="auto"/>
            </w:tcBorders>
            <w:shd w:val="clear" w:color="auto" w:fill="DEEAF6" w:themeFill="accent5" w:themeFillTint="33"/>
            <w:vAlign w:val="center"/>
          </w:tcPr>
          <w:p w14:paraId="0FD7A174" w14:textId="11CBF59B" w:rsidR="000A1067" w:rsidRPr="00457B39" w:rsidRDefault="000A1067" w:rsidP="00AB479B">
            <w:pPr>
              <w:spacing w:after="0" w:line="240" w:lineRule="auto"/>
              <w:jc w:val="center"/>
              <w:rPr>
                <w:rFonts w:ascii="Times New Roman" w:hAnsi="Times New Roman" w:cs="Times New Roman"/>
                <w:b/>
                <w:i/>
              </w:rPr>
            </w:pPr>
            <w:r w:rsidRPr="00457B39">
              <w:rPr>
                <w:rFonts w:ascii="Times New Roman" w:hAnsi="Times New Roman" w:cs="Times New Roman"/>
                <w:b/>
                <w:i/>
              </w:rPr>
              <w:t xml:space="preserve">Mato vnt. </w:t>
            </w:r>
            <w:r w:rsidR="00781F60" w:rsidRPr="00457B39">
              <w:rPr>
                <w:rFonts w:ascii="Times New Roman" w:hAnsi="Times New Roman" w:cs="Times New Roman"/>
                <w:b/>
                <w:i/>
              </w:rPr>
              <w:t>įkainis</w:t>
            </w:r>
            <w:r w:rsidRPr="00457B39">
              <w:rPr>
                <w:rFonts w:ascii="Times New Roman" w:hAnsi="Times New Roman" w:cs="Times New Roman"/>
                <w:b/>
                <w:i/>
              </w:rPr>
              <w:t>, Eur be PVM</w:t>
            </w:r>
          </w:p>
        </w:tc>
        <w:tc>
          <w:tcPr>
            <w:tcW w:w="655" w:type="pct"/>
            <w:tcBorders>
              <w:top w:val="single" w:sz="4" w:space="0" w:color="auto"/>
              <w:left w:val="single" w:sz="4" w:space="0" w:color="auto"/>
              <w:right w:val="single" w:sz="4" w:space="0" w:color="auto"/>
            </w:tcBorders>
            <w:shd w:val="clear" w:color="auto" w:fill="DEEAF6" w:themeFill="accent5" w:themeFillTint="33"/>
            <w:vAlign w:val="center"/>
          </w:tcPr>
          <w:p w14:paraId="5E59A81F" w14:textId="0576E20B" w:rsidR="000A1067" w:rsidRPr="00457B39" w:rsidRDefault="000A1067" w:rsidP="00AB479B">
            <w:pPr>
              <w:spacing w:after="0" w:line="240" w:lineRule="auto"/>
              <w:jc w:val="center"/>
              <w:rPr>
                <w:rFonts w:ascii="Times New Roman" w:hAnsi="Times New Roman" w:cs="Times New Roman"/>
                <w:b/>
                <w:i/>
              </w:rPr>
            </w:pPr>
            <w:r w:rsidRPr="00457B39">
              <w:rPr>
                <w:rFonts w:ascii="Times New Roman" w:hAnsi="Times New Roman" w:cs="Times New Roman"/>
                <w:b/>
                <w:i/>
              </w:rPr>
              <w:t>Bendra kaina</w:t>
            </w:r>
            <w:r w:rsidR="00425BF5" w:rsidRPr="00457B39">
              <w:rPr>
                <w:rFonts w:ascii="Times New Roman" w:hAnsi="Times New Roman" w:cs="Times New Roman"/>
                <w:b/>
                <w:i/>
              </w:rPr>
              <w:t xml:space="preserve"> </w:t>
            </w:r>
            <w:r w:rsidR="00425BF5" w:rsidRPr="00457B39">
              <w:rPr>
                <w:rFonts w:ascii="Times New Roman" w:hAnsi="Times New Roman" w:cs="Times New Roman"/>
                <w:b/>
                <w:i/>
                <w:color w:val="FF0000"/>
              </w:rPr>
              <w:t xml:space="preserve">36 mėn. </w:t>
            </w:r>
            <w:r w:rsidR="00425BF5" w:rsidRPr="00457B39">
              <w:rPr>
                <w:rFonts w:ascii="Times New Roman" w:hAnsi="Times New Roman" w:cs="Times New Roman"/>
                <w:b/>
                <w:i/>
              </w:rPr>
              <w:t>laikotarpiui</w:t>
            </w:r>
            <w:r w:rsidRPr="00457B39">
              <w:rPr>
                <w:rFonts w:ascii="Times New Roman" w:hAnsi="Times New Roman" w:cs="Times New Roman"/>
                <w:b/>
                <w:i/>
              </w:rPr>
              <w:t>, Eur (be PVM)</w:t>
            </w:r>
          </w:p>
        </w:tc>
      </w:tr>
      <w:tr w:rsidR="00AB479B" w:rsidRPr="00045470" w14:paraId="4328E9C5" w14:textId="77777777" w:rsidTr="000D113F">
        <w:tc>
          <w:tcPr>
            <w:tcW w:w="280" w:type="pct"/>
            <w:tcBorders>
              <w:top w:val="single" w:sz="4" w:space="0" w:color="auto"/>
              <w:left w:val="single" w:sz="4" w:space="0" w:color="auto"/>
              <w:bottom w:val="single" w:sz="4" w:space="0" w:color="auto"/>
              <w:right w:val="single" w:sz="2" w:space="0" w:color="auto"/>
            </w:tcBorders>
            <w:shd w:val="clear" w:color="auto" w:fill="DEEAF6" w:themeFill="accent5" w:themeFillTint="33"/>
          </w:tcPr>
          <w:p w14:paraId="263A078D" w14:textId="77777777" w:rsidR="000A1067" w:rsidRPr="006D5AC2" w:rsidRDefault="000A1067" w:rsidP="004E3A2D">
            <w:pPr>
              <w:spacing w:after="0" w:line="240" w:lineRule="auto"/>
              <w:jc w:val="center"/>
              <w:rPr>
                <w:rFonts w:ascii="Times New Roman" w:hAnsi="Times New Roman" w:cs="Times New Roman"/>
                <w:i/>
              </w:rPr>
            </w:pPr>
            <w:r w:rsidRPr="006D5AC2">
              <w:rPr>
                <w:rFonts w:ascii="Times New Roman" w:hAnsi="Times New Roman" w:cs="Times New Roman"/>
                <w:i/>
              </w:rPr>
              <w:t>1</w:t>
            </w:r>
          </w:p>
        </w:tc>
        <w:tc>
          <w:tcPr>
            <w:tcW w:w="1698" w:type="pct"/>
            <w:tcBorders>
              <w:top w:val="single" w:sz="4" w:space="0" w:color="auto"/>
              <w:left w:val="single" w:sz="2" w:space="0" w:color="auto"/>
              <w:bottom w:val="single" w:sz="4" w:space="0" w:color="auto"/>
              <w:right w:val="single" w:sz="4" w:space="0" w:color="auto"/>
            </w:tcBorders>
            <w:shd w:val="clear" w:color="auto" w:fill="DEEAF6" w:themeFill="accent5" w:themeFillTint="33"/>
            <w:vAlign w:val="center"/>
          </w:tcPr>
          <w:p w14:paraId="1B4072E2" w14:textId="77777777" w:rsidR="000A1067" w:rsidRPr="006D5AC2" w:rsidRDefault="000A1067" w:rsidP="00C22B01">
            <w:pPr>
              <w:spacing w:after="0" w:line="240" w:lineRule="auto"/>
              <w:jc w:val="center"/>
              <w:rPr>
                <w:rFonts w:ascii="Times New Roman" w:hAnsi="Times New Roman" w:cs="Times New Roman"/>
                <w:i/>
              </w:rPr>
            </w:pPr>
            <w:r w:rsidRPr="006D5AC2">
              <w:rPr>
                <w:rFonts w:ascii="Times New Roman" w:hAnsi="Times New Roman" w:cs="Times New Roman"/>
                <w:i/>
                <w:iCs/>
              </w:rPr>
              <w:t>2</w:t>
            </w:r>
          </w:p>
        </w:tc>
        <w:tc>
          <w:tcPr>
            <w:tcW w:w="45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840698" w14:textId="0E138854" w:rsidR="000A1067" w:rsidRPr="006D5AC2" w:rsidRDefault="00C22B01" w:rsidP="00C22B01">
            <w:pPr>
              <w:spacing w:after="0" w:line="240" w:lineRule="auto"/>
              <w:jc w:val="center"/>
              <w:rPr>
                <w:rFonts w:ascii="Times New Roman" w:hAnsi="Times New Roman" w:cs="Times New Roman"/>
                <w:i/>
              </w:rPr>
            </w:pPr>
            <w:r w:rsidRPr="006D5AC2">
              <w:rPr>
                <w:rFonts w:ascii="Times New Roman" w:hAnsi="Times New Roman" w:cs="Times New Roman"/>
                <w:i/>
              </w:rPr>
              <w:t>3</w:t>
            </w:r>
          </w:p>
        </w:tc>
        <w:tc>
          <w:tcPr>
            <w:tcW w:w="955" w:type="pct"/>
            <w:tcBorders>
              <w:top w:val="single" w:sz="4" w:space="0" w:color="auto"/>
              <w:left w:val="single" w:sz="4" w:space="0" w:color="auto"/>
              <w:right w:val="single" w:sz="4" w:space="0" w:color="auto"/>
            </w:tcBorders>
            <w:shd w:val="clear" w:color="auto" w:fill="DEEAF6" w:themeFill="accent5" w:themeFillTint="33"/>
          </w:tcPr>
          <w:p w14:paraId="6DFDBB6D" w14:textId="77777777" w:rsidR="000A1067" w:rsidRPr="00457B39" w:rsidRDefault="000A1067" w:rsidP="00C22B01">
            <w:pPr>
              <w:spacing w:after="0" w:line="240" w:lineRule="auto"/>
              <w:jc w:val="center"/>
              <w:rPr>
                <w:rFonts w:ascii="Times New Roman" w:hAnsi="Times New Roman" w:cs="Times New Roman"/>
                <w:i/>
              </w:rPr>
            </w:pPr>
            <w:r w:rsidRPr="00457B39">
              <w:rPr>
                <w:rFonts w:ascii="Times New Roman" w:hAnsi="Times New Roman" w:cs="Times New Roman"/>
                <w:i/>
              </w:rPr>
              <w:t>4</w:t>
            </w:r>
          </w:p>
        </w:tc>
        <w:tc>
          <w:tcPr>
            <w:tcW w:w="956" w:type="pct"/>
            <w:tcBorders>
              <w:top w:val="single" w:sz="4" w:space="0" w:color="auto"/>
              <w:left w:val="single" w:sz="4" w:space="0" w:color="auto"/>
              <w:right w:val="single" w:sz="4" w:space="0" w:color="auto"/>
            </w:tcBorders>
            <w:shd w:val="clear" w:color="auto" w:fill="DEEAF6" w:themeFill="accent5" w:themeFillTint="33"/>
          </w:tcPr>
          <w:p w14:paraId="3A0C2601" w14:textId="77777777" w:rsidR="000A1067" w:rsidRPr="00457B39" w:rsidRDefault="000A1067" w:rsidP="00C22B01">
            <w:pPr>
              <w:spacing w:after="0" w:line="240" w:lineRule="auto"/>
              <w:jc w:val="center"/>
              <w:rPr>
                <w:rFonts w:ascii="Times New Roman" w:hAnsi="Times New Roman" w:cs="Times New Roman"/>
                <w:i/>
              </w:rPr>
            </w:pPr>
            <w:r w:rsidRPr="00457B39">
              <w:rPr>
                <w:rFonts w:ascii="Times New Roman" w:hAnsi="Times New Roman" w:cs="Times New Roman"/>
                <w:i/>
              </w:rPr>
              <w:t>5</w:t>
            </w:r>
          </w:p>
        </w:tc>
        <w:tc>
          <w:tcPr>
            <w:tcW w:w="655" w:type="pct"/>
            <w:tcBorders>
              <w:top w:val="single" w:sz="4" w:space="0" w:color="auto"/>
              <w:left w:val="single" w:sz="4" w:space="0" w:color="auto"/>
              <w:right w:val="single" w:sz="4" w:space="0" w:color="auto"/>
            </w:tcBorders>
            <w:shd w:val="clear" w:color="auto" w:fill="DEEAF6" w:themeFill="accent5" w:themeFillTint="33"/>
            <w:vAlign w:val="center"/>
          </w:tcPr>
          <w:p w14:paraId="7F1AD34B" w14:textId="4982F3D2" w:rsidR="000A1067" w:rsidRPr="00457B39" w:rsidRDefault="000A1067" w:rsidP="00C22B01">
            <w:pPr>
              <w:spacing w:after="0" w:line="240" w:lineRule="auto"/>
              <w:jc w:val="center"/>
              <w:rPr>
                <w:rFonts w:ascii="Times New Roman" w:hAnsi="Times New Roman" w:cs="Times New Roman"/>
                <w:i/>
              </w:rPr>
            </w:pPr>
            <w:r w:rsidRPr="00457B39">
              <w:rPr>
                <w:rFonts w:ascii="Times New Roman" w:hAnsi="Times New Roman" w:cs="Times New Roman"/>
                <w:i/>
              </w:rPr>
              <w:t>6</w:t>
            </w:r>
            <w:r w:rsidR="00781F60" w:rsidRPr="00457B39">
              <w:rPr>
                <w:rFonts w:ascii="Times New Roman" w:hAnsi="Times New Roman" w:cs="Times New Roman"/>
                <w:i/>
              </w:rPr>
              <w:t>=</w:t>
            </w:r>
            <w:r w:rsidR="00AB26A4" w:rsidRPr="00457B39">
              <w:rPr>
                <w:rFonts w:ascii="Times New Roman" w:hAnsi="Times New Roman" w:cs="Times New Roman"/>
                <w:i/>
                <w:lang w:val="ru-RU"/>
              </w:rPr>
              <w:t>4</w:t>
            </w:r>
            <w:r w:rsidR="00AB26A4" w:rsidRPr="00457B39">
              <w:rPr>
                <w:rFonts w:ascii="Times New Roman" w:hAnsi="Times New Roman" w:cs="Times New Roman"/>
                <w:i/>
              </w:rPr>
              <w:t>x5</w:t>
            </w:r>
            <w:r w:rsidR="00425BF5" w:rsidRPr="00457B39">
              <w:rPr>
                <w:rFonts w:ascii="Times New Roman" w:hAnsi="Times New Roman" w:cs="Times New Roman"/>
                <w:i/>
              </w:rPr>
              <w:t>x36</w:t>
            </w:r>
          </w:p>
        </w:tc>
      </w:tr>
      <w:tr w:rsidR="006D5AC2" w:rsidRPr="00045470" w14:paraId="228173B2" w14:textId="77777777" w:rsidTr="005F7582">
        <w:trPr>
          <w:trHeight w:val="361"/>
        </w:trPr>
        <w:tc>
          <w:tcPr>
            <w:tcW w:w="280" w:type="pct"/>
            <w:tcBorders>
              <w:top w:val="single" w:sz="4" w:space="0" w:color="auto"/>
              <w:left w:val="single" w:sz="4" w:space="0" w:color="auto"/>
              <w:right w:val="single" w:sz="2" w:space="0" w:color="auto"/>
            </w:tcBorders>
          </w:tcPr>
          <w:p w14:paraId="599E041E" w14:textId="5F6EC40E"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w:t>
            </w:r>
          </w:p>
        </w:tc>
        <w:tc>
          <w:tcPr>
            <w:tcW w:w="1698" w:type="pct"/>
            <w:tcBorders>
              <w:top w:val="single" w:sz="4" w:space="0" w:color="auto"/>
              <w:left w:val="single" w:sz="2" w:space="0" w:color="auto"/>
              <w:right w:val="single" w:sz="4" w:space="0" w:color="auto"/>
            </w:tcBorders>
          </w:tcPr>
          <w:p w14:paraId="1E10EB76" w14:textId="3ED91E29"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Virtualus procesorius (</w:t>
            </w:r>
            <w:proofErr w:type="spellStart"/>
            <w:r w:rsidRPr="006D5AC2">
              <w:rPr>
                <w:rFonts w:ascii="Times New Roman" w:hAnsi="Times New Roman" w:cs="Times New Roman"/>
                <w:bCs/>
              </w:rPr>
              <w:t>vCPU</w:t>
            </w:r>
            <w:proofErr w:type="spellEnd"/>
            <w:r w:rsidRPr="006D5AC2">
              <w:rPr>
                <w:rFonts w:ascii="Times New Roman" w:hAnsi="Times New Roman" w:cs="Times New Roman"/>
                <w:bCs/>
              </w:rPr>
              <w:t>)</w:t>
            </w:r>
          </w:p>
        </w:tc>
        <w:tc>
          <w:tcPr>
            <w:tcW w:w="456" w:type="pct"/>
            <w:tcBorders>
              <w:top w:val="single" w:sz="4" w:space="0" w:color="auto"/>
              <w:left w:val="single" w:sz="4" w:space="0" w:color="auto"/>
              <w:right w:val="single" w:sz="4" w:space="0" w:color="auto"/>
            </w:tcBorders>
          </w:tcPr>
          <w:p w14:paraId="0A25CB50" w14:textId="2A66D17B"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vnt.</w:t>
            </w:r>
          </w:p>
        </w:tc>
        <w:tc>
          <w:tcPr>
            <w:tcW w:w="955" w:type="pct"/>
            <w:tcBorders>
              <w:left w:val="single" w:sz="4" w:space="0" w:color="auto"/>
              <w:right w:val="single" w:sz="4" w:space="0" w:color="auto"/>
            </w:tcBorders>
          </w:tcPr>
          <w:p w14:paraId="66F56D70" w14:textId="37E64DBC"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110</w:t>
            </w:r>
          </w:p>
        </w:tc>
        <w:tc>
          <w:tcPr>
            <w:tcW w:w="956" w:type="pct"/>
            <w:tcBorders>
              <w:left w:val="single" w:sz="4" w:space="0" w:color="auto"/>
              <w:right w:val="single" w:sz="4" w:space="0" w:color="auto"/>
            </w:tcBorders>
          </w:tcPr>
          <w:p w14:paraId="7074566C"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3A246D4A"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54D4CD5C" w14:textId="77777777" w:rsidTr="005F7582">
        <w:trPr>
          <w:trHeight w:val="361"/>
        </w:trPr>
        <w:tc>
          <w:tcPr>
            <w:tcW w:w="280" w:type="pct"/>
            <w:tcBorders>
              <w:top w:val="single" w:sz="4" w:space="0" w:color="auto"/>
              <w:left w:val="single" w:sz="4" w:space="0" w:color="auto"/>
              <w:right w:val="single" w:sz="2" w:space="0" w:color="auto"/>
            </w:tcBorders>
          </w:tcPr>
          <w:p w14:paraId="75B257A8" w14:textId="1BAE5BCF"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2.</w:t>
            </w:r>
          </w:p>
        </w:tc>
        <w:tc>
          <w:tcPr>
            <w:tcW w:w="1698" w:type="pct"/>
            <w:tcBorders>
              <w:top w:val="single" w:sz="4" w:space="0" w:color="auto"/>
              <w:left w:val="single" w:sz="2" w:space="0" w:color="auto"/>
              <w:right w:val="single" w:sz="4" w:space="0" w:color="auto"/>
            </w:tcBorders>
          </w:tcPr>
          <w:p w14:paraId="55D9C8AF" w14:textId="457F1335"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Virtuali operatyvioji atmintis (</w:t>
            </w:r>
            <w:proofErr w:type="spellStart"/>
            <w:r w:rsidRPr="006D5AC2">
              <w:rPr>
                <w:rFonts w:ascii="Times New Roman" w:hAnsi="Times New Roman" w:cs="Times New Roman"/>
                <w:bCs/>
              </w:rPr>
              <w:t>vRAM</w:t>
            </w:r>
            <w:proofErr w:type="spellEnd"/>
            <w:r w:rsidRPr="006D5AC2">
              <w:rPr>
                <w:rFonts w:ascii="Times New Roman" w:hAnsi="Times New Roman" w:cs="Times New Roman"/>
                <w:bCs/>
              </w:rPr>
              <w:t>)</w:t>
            </w:r>
          </w:p>
        </w:tc>
        <w:tc>
          <w:tcPr>
            <w:tcW w:w="456" w:type="pct"/>
            <w:tcBorders>
              <w:top w:val="single" w:sz="4" w:space="0" w:color="auto"/>
              <w:left w:val="single" w:sz="4" w:space="0" w:color="auto"/>
              <w:right w:val="single" w:sz="4" w:space="0" w:color="auto"/>
            </w:tcBorders>
          </w:tcPr>
          <w:p w14:paraId="1EF4B6C5" w14:textId="3710A295"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GB</w:t>
            </w:r>
          </w:p>
        </w:tc>
        <w:tc>
          <w:tcPr>
            <w:tcW w:w="955" w:type="pct"/>
            <w:tcBorders>
              <w:left w:val="single" w:sz="4" w:space="0" w:color="auto"/>
              <w:right w:val="single" w:sz="4" w:space="0" w:color="auto"/>
            </w:tcBorders>
          </w:tcPr>
          <w:p w14:paraId="2D146B33" w14:textId="1940E42A"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300</w:t>
            </w:r>
          </w:p>
        </w:tc>
        <w:tc>
          <w:tcPr>
            <w:tcW w:w="956" w:type="pct"/>
            <w:tcBorders>
              <w:left w:val="single" w:sz="4" w:space="0" w:color="auto"/>
              <w:right w:val="single" w:sz="4" w:space="0" w:color="auto"/>
            </w:tcBorders>
          </w:tcPr>
          <w:p w14:paraId="03614FE2"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47424819"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008C7457" w14:textId="77777777" w:rsidTr="005F7582">
        <w:trPr>
          <w:trHeight w:val="361"/>
        </w:trPr>
        <w:tc>
          <w:tcPr>
            <w:tcW w:w="280" w:type="pct"/>
            <w:tcBorders>
              <w:top w:val="single" w:sz="4" w:space="0" w:color="auto"/>
              <w:left w:val="single" w:sz="4" w:space="0" w:color="auto"/>
              <w:right w:val="single" w:sz="2" w:space="0" w:color="auto"/>
            </w:tcBorders>
          </w:tcPr>
          <w:p w14:paraId="2243CB8A" w14:textId="55FEF4E2"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3.</w:t>
            </w:r>
          </w:p>
        </w:tc>
        <w:tc>
          <w:tcPr>
            <w:tcW w:w="1698" w:type="pct"/>
            <w:tcBorders>
              <w:top w:val="single" w:sz="4" w:space="0" w:color="auto"/>
              <w:left w:val="single" w:sz="2" w:space="0" w:color="auto"/>
              <w:right w:val="single" w:sz="4" w:space="0" w:color="auto"/>
            </w:tcBorders>
          </w:tcPr>
          <w:p w14:paraId="1DE43BCF" w14:textId="143A0F2A"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Virtualių tarnybinių stočių duomenų kiekis (SSD)</w:t>
            </w:r>
          </w:p>
        </w:tc>
        <w:tc>
          <w:tcPr>
            <w:tcW w:w="456" w:type="pct"/>
            <w:tcBorders>
              <w:top w:val="single" w:sz="4" w:space="0" w:color="auto"/>
              <w:left w:val="single" w:sz="4" w:space="0" w:color="auto"/>
              <w:right w:val="single" w:sz="4" w:space="0" w:color="auto"/>
            </w:tcBorders>
          </w:tcPr>
          <w:p w14:paraId="57D74366" w14:textId="12647A5A"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GB</w:t>
            </w:r>
          </w:p>
        </w:tc>
        <w:tc>
          <w:tcPr>
            <w:tcW w:w="955" w:type="pct"/>
            <w:tcBorders>
              <w:left w:val="single" w:sz="4" w:space="0" w:color="auto"/>
              <w:right w:val="single" w:sz="4" w:space="0" w:color="auto"/>
            </w:tcBorders>
          </w:tcPr>
          <w:p w14:paraId="784179AA" w14:textId="697DE1F1"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6700</w:t>
            </w:r>
          </w:p>
        </w:tc>
        <w:tc>
          <w:tcPr>
            <w:tcW w:w="956" w:type="pct"/>
            <w:tcBorders>
              <w:left w:val="single" w:sz="4" w:space="0" w:color="auto"/>
              <w:right w:val="single" w:sz="4" w:space="0" w:color="auto"/>
            </w:tcBorders>
          </w:tcPr>
          <w:p w14:paraId="02E57841"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38431514"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4EB3285B" w14:textId="77777777" w:rsidTr="005F7582">
        <w:trPr>
          <w:trHeight w:val="361"/>
        </w:trPr>
        <w:tc>
          <w:tcPr>
            <w:tcW w:w="280" w:type="pct"/>
            <w:tcBorders>
              <w:top w:val="single" w:sz="4" w:space="0" w:color="auto"/>
              <w:left w:val="single" w:sz="4" w:space="0" w:color="auto"/>
              <w:right w:val="single" w:sz="2" w:space="0" w:color="auto"/>
            </w:tcBorders>
          </w:tcPr>
          <w:p w14:paraId="1C07E015" w14:textId="372ECC81"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4.</w:t>
            </w:r>
          </w:p>
        </w:tc>
        <w:tc>
          <w:tcPr>
            <w:tcW w:w="1698" w:type="pct"/>
            <w:tcBorders>
              <w:top w:val="single" w:sz="4" w:space="0" w:color="auto"/>
              <w:left w:val="single" w:sz="2" w:space="0" w:color="auto"/>
              <w:right w:val="single" w:sz="4" w:space="0" w:color="auto"/>
            </w:tcBorders>
          </w:tcPr>
          <w:p w14:paraId="752C3A60" w14:textId="33B69C19"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Duomenų perdavimo linijos paslauga</w:t>
            </w:r>
          </w:p>
        </w:tc>
        <w:tc>
          <w:tcPr>
            <w:tcW w:w="456" w:type="pct"/>
            <w:tcBorders>
              <w:top w:val="single" w:sz="4" w:space="0" w:color="auto"/>
              <w:left w:val="single" w:sz="4" w:space="0" w:color="auto"/>
              <w:right w:val="single" w:sz="4" w:space="0" w:color="auto"/>
            </w:tcBorders>
          </w:tcPr>
          <w:p w14:paraId="3CC87048" w14:textId="7F8F36E8" w:rsidR="006D5AC2" w:rsidRPr="006D5AC2" w:rsidRDefault="006D5AC2" w:rsidP="006D5AC2">
            <w:pPr>
              <w:spacing w:after="0" w:line="240" w:lineRule="auto"/>
              <w:jc w:val="center"/>
              <w:rPr>
                <w:rFonts w:ascii="Times New Roman" w:hAnsi="Times New Roman" w:cs="Times New Roman"/>
              </w:rPr>
            </w:pPr>
            <w:r w:rsidRPr="001F30DF">
              <w:rPr>
                <w:rFonts w:ascii="Times New Roman" w:hAnsi="Times New Roman" w:cs="Times New Roman"/>
                <w:bCs/>
              </w:rPr>
              <w:t>vnt.</w:t>
            </w:r>
          </w:p>
        </w:tc>
        <w:tc>
          <w:tcPr>
            <w:tcW w:w="955" w:type="pct"/>
            <w:tcBorders>
              <w:left w:val="single" w:sz="4" w:space="0" w:color="auto"/>
              <w:right w:val="single" w:sz="4" w:space="0" w:color="auto"/>
            </w:tcBorders>
          </w:tcPr>
          <w:p w14:paraId="70885A49" w14:textId="1D51CDB8"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1</w:t>
            </w:r>
          </w:p>
        </w:tc>
        <w:tc>
          <w:tcPr>
            <w:tcW w:w="956" w:type="pct"/>
            <w:tcBorders>
              <w:left w:val="single" w:sz="4" w:space="0" w:color="auto"/>
              <w:right w:val="single" w:sz="4" w:space="0" w:color="auto"/>
            </w:tcBorders>
          </w:tcPr>
          <w:p w14:paraId="39FCA472"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2C3D820E"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645E05BD" w14:textId="77777777" w:rsidTr="005F7582">
        <w:trPr>
          <w:trHeight w:val="361"/>
        </w:trPr>
        <w:tc>
          <w:tcPr>
            <w:tcW w:w="280" w:type="pct"/>
            <w:tcBorders>
              <w:top w:val="single" w:sz="4" w:space="0" w:color="auto"/>
              <w:left w:val="single" w:sz="4" w:space="0" w:color="auto"/>
              <w:right w:val="single" w:sz="2" w:space="0" w:color="auto"/>
            </w:tcBorders>
          </w:tcPr>
          <w:p w14:paraId="7E64AF06" w14:textId="52963B16"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5.</w:t>
            </w:r>
          </w:p>
        </w:tc>
        <w:tc>
          <w:tcPr>
            <w:tcW w:w="1698" w:type="pct"/>
            <w:tcBorders>
              <w:top w:val="single" w:sz="4" w:space="0" w:color="auto"/>
              <w:left w:val="single" w:sz="2" w:space="0" w:color="auto"/>
              <w:right w:val="single" w:sz="4" w:space="0" w:color="auto"/>
            </w:tcBorders>
          </w:tcPr>
          <w:p w14:paraId="779B79D4" w14:textId="343A5B97" w:rsidR="006D5AC2" w:rsidRPr="006D5AC2" w:rsidRDefault="006D5AC2" w:rsidP="006D5AC2">
            <w:pPr>
              <w:spacing w:after="0" w:line="240" w:lineRule="auto"/>
              <w:jc w:val="both"/>
              <w:rPr>
                <w:rFonts w:ascii="Times New Roman" w:hAnsi="Times New Roman" w:cs="Times New Roman"/>
                <w:color w:val="000000" w:themeColor="text1"/>
              </w:rPr>
            </w:pPr>
            <w:r w:rsidRPr="006D5AC2">
              <w:rPr>
                <w:rFonts w:ascii="Times New Roman" w:hAnsi="Times New Roman" w:cs="Times New Roman"/>
                <w:bCs/>
              </w:rPr>
              <w:t>Išorinis IP adresas</w:t>
            </w:r>
          </w:p>
        </w:tc>
        <w:tc>
          <w:tcPr>
            <w:tcW w:w="456" w:type="pct"/>
            <w:tcBorders>
              <w:top w:val="single" w:sz="4" w:space="0" w:color="auto"/>
              <w:left w:val="single" w:sz="4" w:space="0" w:color="auto"/>
              <w:right w:val="single" w:sz="4" w:space="0" w:color="auto"/>
            </w:tcBorders>
          </w:tcPr>
          <w:p w14:paraId="229DB593" w14:textId="3DD88CB1"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vnt.</w:t>
            </w:r>
          </w:p>
        </w:tc>
        <w:tc>
          <w:tcPr>
            <w:tcW w:w="955" w:type="pct"/>
            <w:tcBorders>
              <w:left w:val="single" w:sz="4" w:space="0" w:color="auto"/>
              <w:right w:val="single" w:sz="4" w:space="0" w:color="auto"/>
            </w:tcBorders>
          </w:tcPr>
          <w:p w14:paraId="174B901D" w14:textId="664DC649"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10</w:t>
            </w:r>
          </w:p>
        </w:tc>
        <w:tc>
          <w:tcPr>
            <w:tcW w:w="956" w:type="pct"/>
            <w:tcBorders>
              <w:left w:val="single" w:sz="4" w:space="0" w:color="auto"/>
              <w:right w:val="single" w:sz="4" w:space="0" w:color="auto"/>
            </w:tcBorders>
          </w:tcPr>
          <w:p w14:paraId="48E4557E"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7AB09C03"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0447E1B5" w14:textId="77777777" w:rsidTr="005F7582">
        <w:trPr>
          <w:trHeight w:val="361"/>
        </w:trPr>
        <w:tc>
          <w:tcPr>
            <w:tcW w:w="280" w:type="pct"/>
            <w:tcBorders>
              <w:top w:val="single" w:sz="4" w:space="0" w:color="auto"/>
              <w:left w:val="single" w:sz="4" w:space="0" w:color="auto"/>
              <w:right w:val="single" w:sz="2" w:space="0" w:color="auto"/>
            </w:tcBorders>
          </w:tcPr>
          <w:p w14:paraId="09508DFF" w14:textId="1C5EDD4E"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6.</w:t>
            </w:r>
          </w:p>
        </w:tc>
        <w:tc>
          <w:tcPr>
            <w:tcW w:w="1698" w:type="pct"/>
            <w:tcBorders>
              <w:top w:val="single" w:sz="4" w:space="0" w:color="auto"/>
              <w:left w:val="single" w:sz="2" w:space="0" w:color="auto"/>
              <w:right w:val="single" w:sz="4" w:space="0" w:color="auto"/>
            </w:tcBorders>
          </w:tcPr>
          <w:p w14:paraId="72642030" w14:textId="379A3E2A" w:rsidR="006D5AC2" w:rsidRPr="006D5AC2" w:rsidRDefault="006D5AC2" w:rsidP="006D5AC2">
            <w:pPr>
              <w:spacing w:after="0" w:line="240" w:lineRule="auto"/>
              <w:jc w:val="both"/>
              <w:rPr>
                <w:rFonts w:ascii="Times New Roman" w:hAnsi="Times New Roman" w:cs="Times New Roman"/>
                <w:color w:val="000000" w:themeColor="text1"/>
              </w:rPr>
            </w:pPr>
            <w:r w:rsidRPr="006D5AC2">
              <w:rPr>
                <w:rFonts w:ascii="Times New Roman" w:hAnsi="Times New Roman" w:cs="Times New Roman"/>
                <w:bCs/>
              </w:rPr>
              <w:t xml:space="preserve">Microsoft® Windows® Server Standard All </w:t>
            </w:r>
            <w:proofErr w:type="spellStart"/>
            <w:r w:rsidRPr="006D5AC2">
              <w:rPr>
                <w:rFonts w:ascii="Times New Roman" w:hAnsi="Times New Roman" w:cs="Times New Roman"/>
                <w:bCs/>
              </w:rPr>
              <w:t>Languages</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w:t>
            </w:r>
            <w:proofErr w:type="spellStart"/>
            <w:r w:rsidRPr="006D5AC2">
              <w:rPr>
                <w:rFonts w:ascii="Times New Roman" w:hAnsi="Times New Roman" w:cs="Times New Roman"/>
                <w:bCs/>
              </w:rPr>
              <w:t>Software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Assurance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Pack</w:t>
            </w:r>
            <w:proofErr w:type="spellEnd"/>
            <w:r w:rsidRPr="006D5AC2">
              <w:rPr>
                <w:rFonts w:ascii="Times New Roman" w:hAnsi="Times New Roman" w:cs="Times New Roman"/>
                <w:bCs/>
              </w:rPr>
              <w:t xml:space="preserve"> Microsoft </w:t>
            </w:r>
            <w:proofErr w:type="spellStart"/>
            <w:r w:rsidRPr="006D5AC2">
              <w:rPr>
                <w:rFonts w:ascii="Times New Roman" w:hAnsi="Times New Roman" w:cs="Times New Roman"/>
                <w:bCs/>
              </w:rPr>
              <w:t>Volume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 xml:space="preserve"> 1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 xml:space="preserve"> 1 </w:t>
            </w:r>
            <w:proofErr w:type="spellStart"/>
            <w:r w:rsidRPr="006D5AC2">
              <w:rPr>
                <w:rFonts w:ascii="Times New Roman" w:hAnsi="Times New Roman" w:cs="Times New Roman"/>
                <w:bCs/>
              </w:rPr>
              <w:t>Proc</w:t>
            </w:r>
            <w:proofErr w:type="spellEnd"/>
            <w:r w:rsidRPr="006D5AC2">
              <w:rPr>
                <w:rFonts w:ascii="Times New Roman" w:hAnsi="Times New Roman" w:cs="Times New Roman"/>
                <w:bCs/>
              </w:rPr>
              <w:t xml:space="preserve"> (naujausia gamintojo paskelbta versija ir pasirinktos senesnės versijos) arba lygiavertės licencijos, skirtos </w:t>
            </w:r>
            <w:r w:rsidRPr="006D5AC2">
              <w:rPr>
                <w:rFonts w:ascii="Times New Roman" w:hAnsi="Times New Roman" w:cs="Times New Roman"/>
                <w:bCs/>
              </w:rPr>
              <w:lastRenderedPageBreak/>
              <w:t>virtualiai tarnybinei stočiai su visomis legalumui užtikrinti reikalingomis vartotojų prisijungimo licencijomis (jei tokios licencijos reikalingos)</w:t>
            </w:r>
          </w:p>
        </w:tc>
        <w:tc>
          <w:tcPr>
            <w:tcW w:w="456" w:type="pct"/>
            <w:tcBorders>
              <w:top w:val="single" w:sz="4" w:space="0" w:color="auto"/>
              <w:left w:val="single" w:sz="4" w:space="0" w:color="auto"/>
              <w:right w:val="single" w:sz="4" w:space="0" w:color="auto"/>
            </w:tcBorders>
          </w:tcPr>
          <w:p w14:paraId="0633C641" w14:textId="334F9F42"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lastRenderedPageBreak/>
              <w:t>vnt.</w:t>
            </w:r>
          </w:p>
        </w:tc>
        <w:tc>
          <w:tcPr>
            <w:tcW w:w="955" w:type="pct"/>
            <w:tcBorders>
              <w:left w:val="single" w:sz="4" w:space="0" w:color="auto"/>
              <w:right w:val="single" w:sz="4" w:space="0" w:color="auto"/>
            </w:tcBorders>
          </w:tcPr>
          <w:p w14:paraId="0B4965FC" w14:textId="50BCD26F"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13</w:t>
            </w:r>
          </w:p>
        </w:tc>
        <w:tc>
          <w:tcPr>
            <w:tcW w:w="956" w:type="pct"/>
            <w:tcBorders>
              <w:left w:val="single" w:sz="4" w:space="0" w:color="auto"/>
              <w:right w:val="single" w:sz="4" w:space="0" w:color="auto"/>
            </w:tcBorders>
          </w:tcPr>
          <w:p w14:paraId="19DA3B22"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641B3EDF"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1F68C81F" w14:textId="77777777" w:rsidTr="005F7582">
        <w:trPr>
          <w:trHeight w:val="361"/>
        </w:trPr>
        <w:tc>
          <w:tcPr>
            <w:tcW w:w="280" w:type="pct"/>
            <w:tcBorders>
              <w:top w:val="single" w:sz="4" w:space="0" w:color="auto"/>
              <w:left w:val="single" w:sz="4" w:space="0" w:color="auto"/>
              <w:right w:val="single" w:sz="2" w:space="0" w:color="auto"/>
            </w:tcBorders>
          </w:tcPr>
          <w:p w14:paraId="7C0D2D38" w14:textId="43A3A1A4"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7.</w:t>
            </w:r>
          </w:p>
        </w:tc>
        <w:tc>
          <w:tcPr>
            <w:tcW w:w="1698" w:type="pct"/>
            <w:tcBorders>
              <w:top w:val="single" w:sz="4" w:space="0" w:color="auto"/>
              <w:left w:val="single" w:sz="2" w:space="0" w:color="auto"/>
              <w:right w:val="single" w:sz="4" w:space="0" w:color="auto"/>
            </w:tcBorders>
          </w:tcPr>
          <w:p w14:paraId="208CC2F1" w14:textId="109D8431" w:rsidR="006D5AC2" w:rsidRPr="006D5AC2" w:rsidRDefault="006D5AC2" w:rsidP="006D5AC2">
            <w:pPr>
              <w:spacing w:after="0" w:line="240" w:lineRule="auto"/>
              <w:jc w:val="both"/>
              <w:rPr>
                <w:rFonts w:ascii="Times New Roman" w:hAnsi="Times New Roman" w:cs="Times New Roman"/>
                <w:color w:val="000000" w:themeColor="text1"/>
              </w:rPr>
            </w:pPr>
            <w:r w:rsidRPr="006D5AC2">
              <w:rPr>
                <w:rFonts w:ascii="Times New Roman" w:hAnsi="Times New Roman" w:cs="Times New Roman"/>
                <w:bCs/>
              </w:rPr>
              <w:t xml:space="preserve">Microsoft® SQL Server Standard </w:t>
            </w:r>
            <w:proofErr w:type="spellStart"/>
            <w:r w:rsidRPr="006D5AC2">
              <w:rPr>
                <w:rFonts w:ascii="Times New Roman" w:hAnsi="Times New Roman" w:cs="Times New Roman"/>
                <w:bCs/>
              </w:rPr>
              <w:t>Core</w:t>
            </w:r>
            <w:proofErr w:type="spellEnd"/>
            <w:r w:rsidRPr="006D5AC2">
              <w:rPr>
                <w:rFonts w:ascii="Times New Roman" w:hAnsi="Times New Roman" w:cs="Times New Roman"/>
                <w:bCs/>
              </w:rPr>
              <w:t xml:space="preserve"> All </w:t>
            </w:r>
            <w:proofErr w:type="spellStart"/>
            <w:r w:rsidRPr="006D5AC2">
              <w:rPr>
                <w:rFonts w:ascii="Times New Roman" w:hAnsi="Times New Roman" w:cs="Times New Roman"/>
                <w:bCs/>
              </w:rPr>
              <w:t>Languages</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w:t>
            </w:r>
            <w:proofErr w:type="spellStart"/>
            <w:r w:rsidRPr="006D5AC2">
              <w:rPr>
                <w:rFonts w:ascii="Times New Roman" w:hAnsi="Times New Roman" w:cs="Times New Roman"/>
                <w:bCs/>
              </w:rPr>
              <w:t>Software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Assurance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Pack</w:t>
            </w:r>
            <w:proofErr w:type="spellEnd"/>
            <w:r w:rsidRPr="006D5AC2">
              <w:rPr>
                <w:rFonts w:ascii="Times New Roman" w:hAnsi="Times New Roman" w:cs="Times New Roman"/>
                <w:bCs/>
              </w:rPr>
              <w:t xml:space="preserve"> Microsoft </w:t>
            </w:r>
            <w:proofErr w:type="spellStart"/>
            <w:r w:rsidRPr="006D5AC2">
              <w:rPr>
                <w:rFonts w:ascii="Times New Roman" w:hAnsi="Times New Roman" w:cs="Times New Roman"/>
                <w:bCs/>
              </w:rPr>
              <w:t>Volume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 xml:space="preserve"> 2 </w:t>
            </w:r>
            <w:proofErr w:type="spellStart"/>
            <w:r w:rsidRPr="006D5AC2">
              <w:rPr>
                <w:rFonts w:ascii="Times New Roman" w:hAnsi="Times New Roman" w:cs="Times New Roman"/>
                <w:bCs/>
              </w:rPr>
              <w:t>Licenses</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Core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 xml:space="preserve"> (naujausia gamintojo paskelbta versija ir pasirinktos senesnės versijos) arba lygiavertės licencijos, skirtos virtualiai tarnybinei stočiai su visomis legalumui užtikrinti reikalingomis vartotojų prisijungimo licencijomis (jei tokios licencijos reikalingos)</w:t>
            </w:r>
          </w:p>
        </w:tc>
        <w:tc>
          <w:tcPr>
            <w:tcW w:w="456" w:type="pct"/>
            <w:tcBorders>
              <w:top w:val="single" w:sz="4" w:space="0" w:color="auto"/>
              <w:left w:val="single" w:sz="4" w:space="0" w:color="auto"/>
              <w:right w:val="single" w:sz="4" w:space="0" w:color="auto"/>
            </w:tcBorders>
          </w:tcPr>
          <w:p w14:paraId="531F6C4B" w14:textId="05E4FDC8"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vnt.</w:t>
            </w:r>
          </w:p>
        </w:tc>
        <w:tc>
          <w:tcPr>
            <w:tcW w:w="955" w:type="pct"/>
            <w:tcBorders>
              <w:left w:val="single" w:sz="4" w:space="0" w:color="auto"/>
              <w:right w:val="single" w:sz="4" w:space="0" w:color="auto"/>
            </w:tcBorders>
          </w:tcPr>
          <w:p w14:paraId="778A63CB" w14:textId="76E1C616"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6</w:t>
            </w:r>
          </w:p>
        </w:tc>
        <w:tc>
          <w:tcPr>
            <w:tcW w:w="956" w:type="pct"/>
            <w:tcBorders>
              <w:left w:val="single" w:sz="4" w:space="0" w:color="auto"/>
              <w:right w:val="single" w:sz="4" w:space="0" w:color="auto"/>
            </w:tcBorders>
          </w:tcPr>
          <w:p w14:paraId="132347D4"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4B8744D7"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44829EDC" w14:textId="77777777" w:rsidTr="005F7582">
        <w:trPr>
          <w:trHeight w:val="361"/>
        </w:trPr>
        <w:tc>
          <w:tcPr>
            <w:tcW w:w="280" w:type="pct"/>
            <w:tcBorders>
              <w:top w:val="single" w:sz="4" w:space="0" w:color="auto"/>
              <w:left w:val="single" w:sz="4" w:space="0" w:color="auto"/>
              <w:right w:val="single" w:sz="2" w:space="0" w:color="auto"/>
            </w:tcBorders>
          </w:tcPr>
          <w:p w14:paraId="488B7D47" w14:textId="0E119E5B"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8.</w:t>
            </w:r>
          </w:p>
        </w:tc>
        <w:tc>
          <w:tcPr>
            <w:tcW w:w="1698" w:type="pct"/>
            <w:tcBorders>
              <w:top w:val="single" w:sz="4" w:space="0" w:color="auto"/>
              <w:left w:val="single" w:sz="2" w:space="0" w:color="auto"/>
              <w:right w:val="single" w:sz="4" w:space="0" w:color="auto"/>
            </w:tcBorders>
          </w:tcPr>
          <w:p w14:paraId="2A51FB9D" w14:textId="0A0BDCA8" w:rsidR="006D5AC2" w:rsidRPr="006D5AC2" w:rsidRDefault="006D5AC2" w:rsidP="006D5AC2">
            <w:pPr>
              <w:spacing w:after="0" w:line="240" w:lineRule="auto"/>
              <w:jc w:val="both"/>
              <w:rPr>
                <w:rFonts w:ascii="Times New Roman" w:hAnsi="Times New Roman" w:cs="Times New Roman"/>
                <w:color w:val="000000" w:themeColor="text1"/>
              </w:rPr>
            </w:pPr>
            <w:r w:rsidRPr="006D5AC2">
              <w:rPr>
                <w:rFonts w:ascii="Times New Roman" w:hAnsi="Times New Roman" w:cs="Times New Roman"/>
                <w:bCs/>
              </w:rPr>
              <w:t xml:space="preserve">Microsoft SQL </w:t>
            </w:r>
            <w:proofErr w:type="spellStart"/>
            <w:r w:rsidRPr="006D5AC2">
              <w:rPr>
                <w:rFonts w:ascii="Times New Roman" w:hAnsi="Times New Roman" w:cs="Times New Roman"/>
                <w:bCs/>
              </w:rPr>
              <w:t>Enterprise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server</w:t>
            </w:r>
            <w:proofErr w:type="spellEnd"/>
            <w:r w:rsidRPr="006D5AC2">
              <w:rPr>
                <w:rFonts w:ascii="Times New Roman" w:hAnsi="Times New Roman" w:cs="Times New Roman"/>
                <w:bCs/>
              </w:rPr>
              <w:t xml:space="preserve">  (1 </w:t>
            </w:r>
            <w:proofErr w:type="spellStart"/>
            <w:r w:rsidRPr="006D5AC2">
              <w:rPr>
                <w:rFonts w:ascii="Times New Roman" w:hAnsi="Times New Roman" w:cs="Times New Roman"/>
                <w:bCs/>
              </w:rPr>
              <w:t>vCPU</w:t>
            </w:r>
            <w:proofErr w:type="spellEnd"/>
            <w:r w:rsidRPr="006D5AC2">
              <w:rPr>
                <w:rFonts w:ascii="Times New Roman" w:hAnsi="Times New Roman" w:cs="Times New Roman"/>
                <w:bCs/>
              </w:rPr>
              <w:t xml:space="preserve"> rinkinio)  SPLA licencija</w:t>
            </w:r>
            <w:r w:rsidR="00976CBB">
              <w:rPr>
                <w:rFonts w:ascii="Times New Roman" w:hAnsi="Times New Roman" w:cs="Times New Roman"/>
                <w:bCs/>
              </w:rPr>
              <w:t xml:space="preserve"> arba lygiavertė </w:t>
            </w:r>
            <w:r w:rsidR="001F30DF" w:rsidRPr="00D2681B">
              <w:rPr>
                <w:rFonts w:ascii="Times New Roman" w:hAnsi="Times New Roman" w:cs="Times New Roman"/>
                <w:bCs/>
              </w:rPr>
              <w:t>(jei tokios licencijos reikalingos)</w:t>
            </w:r>
          </w:p>
        </w:tc>
        <w:tc>
          <w:tcPr>
            <w:tcW w:w="456" w:type="pct"/>
            <w:tcBorders>
              <w:top w:val="single" w:sz="4" w:space="0" w:color="auto"/>
              <w:left w:val="single" w:sz="4" w:space="0" w:color="auto"/>
              <w:right w:val="single" w:sz="4" w:space="0" w:color="auto"/>
            </w:tcBorders>
          </w:tcPr>
          <w:p w14:paraId="262E8250" w14:textId="429120CF"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vnt.</w:t>
            </w:r>
          </w:p>
        </w:tc>
        <w:tc>
          <w:tcPr>
            <w:tcW w:w="955" w:type="pct"/>
            <w:tcBorders>
              <w:left w:val="single" w:sz="4" w:space="0" w:color="auto"/>
              <w:right w:val="single" w:sz="4" w:space="0" w:color="auto"/>
            </w:tcBorders>
          </w:tcPr>
          <w:p w14:paraId="614A0D74" w14:textId="4E792B0F"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36</w:t>
            </w:r>
          </w:p>
        </w:tc>
        <w:tc>
          <w:tcPr>
            <w:tcW w:w="956" w:type="pct"/>
            <w:tcBorders>
              <w:left w:val="single" w:sz="4" w:space="0" w:color="auto"/>
              <w:right w:val="single" w:sz="4" w:space="0" w:color="auto"/>
            </w:tcBorders>
          </w:tcPr>
          <w:p w14:paraId="70F30589"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36285646"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66CCDDB0" w14:textId="77777777" w:rsidTr="005F7582">
        <w:trPr>
          <w:trHeight w:val="361"/>
        </w:trPr>
        <w:tc>
          <w:tcPr>
            <w:tcW w:w="280" w:type="pct"/>
            <w:tcBorders>
              <w:top w:val="single" w:sz="4" w:space="0" w:color="auto"/>
              <w:left w:val="single" w:sz="4" w:space="0" w:color="auto"/>
              <w:right w:val="single" w:sz="2" w:space="0" w:color="auto"/>
            </w:tcBorders>
          </w:tcPr>
          <w:p w14:paraId="139CF86C" w14:textId="4EC604DA"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9.</w:t>
            </w:r>
          </w:p>
        </w:tc>
        <w:tc>
          <w:tcPr>
            <w:tcW w:w="1698" w:type="pct"/>
            <w:tcBorders>
              <w:top w:val="single" w:sz="4" w:space="0" w:color="auto"/>
              <w:left w:val="single" w:sz="2" w:space="0" w:color="auto"/>
              <w:right w:val="single" w:sz="4" w:space="0" w:color="auto"/>
            </w:tcBorders>
          </w:tcPr>
          <w:p w14:paraId="07F2F026" w14:textId="54A46BEE" w:rsidR="006D5AC2" w:rsidRPr="006D5AC2" w:rsidRDefault="006D5AC2" w:rsidP="006D5AC2">
            <w:pPr>
              <w:spacing w:after="0" w:line="240" w:lineRule="auto"/>
              <w:jc w:val="both"/>
              <w:rPr>
                <w:rFonts w:ascii="Times New Roman" w:hAnsi="Times New Roman" w:cs="Times New Roman"/>
                <w:bCs/>
              </w:rPr>
            </w:pPr>
            <w:r w:rsidRPr="006D5AC2">
              <w:rPr>
                <w:rFonts w:ascii="Times New Roman" w:hAnsi="Times New Roman" w:cs="Times New Roman"/>
                <w:bCs/>
              </w:rPr>
              <w:t xml:space="preserve">Microsoft® SharePoint Server All </w:t>
            </w:r>
            <w:proofErr w:type="spellStart"/>
            <w:r w:rsidRPr="006D5AC2">
              <w:rPr>
                <w:rFonts w:ascii="Times New Roman" w:hAnsi="Times New Roman" w:cs="Times New Roman"/>
                <w:bCs/>
              </w:rPr>
              <w:t>Languages</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w:t>
            </w:r>
            <w:proofErr w:type="spellStart"/>
            <w:r w:rsidRPr="006D5AC2">
              <w:rPr>
                <w:rFonts w:ascii="Times New Roman" w:hAnsi="Times New Roman" w:cs="Times New Roman"/>
                <w:bCs/>
              </w:rPr>
              <w:t>Software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Assurance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Pack</w:t>
            </w:r>
            <w:proofErr w:type="spellEnd"/>
            <w:r w:rsidRPr="006D5AC2">
              <w:rPr>
                <w:rFonts w:ascii="Times New Roman" w:hAnsi="Times New Roman" w:cs="Times New Roman"/>
                <w:bCs/>
              </w:rPr>
              <w:t xml:space="preserve"> Microsoft </w:t>
            </w:r>
            <w:proofErr w:type="spellStart"/>
            <w:r w:rsidRPr="006D5AC2">
              <w:rPr>
                <w:rFonts w:ascii="Times New Roman" w:hAnsi="Times New Roman" w:cs="Times New Roman"/>
                <w:bCs/>
              </w:rPr>
              <w:t>Volume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 xml:space="preserve"> 1 </w:t>
            </w:r>
            <w:proofErr w:type="spellStart"/>
            <w:r w:rsidRPr="006D5AC2">
              <w:rPr>
                <w:rFonts w:ascii="Times New Roman" w:hAnsi="Times New Roman" w:cs="Times New Roman"/>
                <w:bCs/>
              </w:rPr>
              <w:t>License</w:t>
            </w:r>
            <w:proofErr w:type="spellEnd"/>
            <w:r w:rsidRPr="006D5AC2">
              <w:rPr>
                <w:rFonts w:ascii="Times New Roman" w:hAnsi="Times New Roman" w:cs="Times New Roman"/>
                <w:bCs/>
              </w:rPr>
              <w:t xml:space="preserve"> Standard SAL (naujausia gamintojo paskelbta versija ir pasirinktos senesnės versijos) arba lygiavertės licencijos, skirtos vartotojų prisijungimui prie virtualios tarnybinės stoties su visa legalumui užtikrinti reikalinga virtualios tarnybinės stoties programine įranga (jei tokios licencijos reikalingos)</w:t>
            </w:r>
          </w:p>
        </w:tc>
        <w:tc>
          <w:tcPr>
            <w:tcW w:w="456" w:type="pct"/>
            <w:tcBorders>
              <w:top w:val="single" w:sz="4" w:space="0" w:color="auto"/>
              <w:left w:val="single" w:sz="4" w:space="0" w:color="auto"/>
              <w:right w:val="single" w:sz="4" w:space="0" w:color="auto"/>
            </w:tcBorders>
          </w:tcPr>
          <w:p w14:paraId="0DF39C07" w14:textId="42CD7548" w:rsidR="006D5AC2" w:rsidRPr="006D5AC2" w:rsidRDefault="006D5AC2" w:rsidP="006D5AC2">
            <w:pPr>
              <w:spacing w:after="0" w:line="240" w:lineRule="auto"/>
              <w:jc w:val="center"/>
              <w:rPr>
                <w:rFonts w:ascii="Times New Roman" w:hAnsi="Times New Roman" w:cs="Times New Roman"/>
                <w:bCs/>
              </w:rPr>
            </w:pPr>
            <w:r w:rsidRPr="006D5AC2">
              <w:rPr>
                <w:rFonts w:ascii="Times New Roman" w:hAnsi="Times New Roman" w:cs="Times New Roman"/>
                <w:bCs/>
              </w:rPr>
              <w:t>vnt.</w:t>
            </w:r>
          </w:p>
        </w:tc>
        <w:tc>
          <w:tcPr>
            <w:tcW w:w="955" w:type="pct"/>
            <w:tcBorders>
              <w:left w:val="single" w:sz="4" w:space="0" w:color="auto"/>
              <w:right w:val="single" w:sz="4" w:space="0" w:color="auto"/>
            </w:tcBorders>
          </w:tcPr>
          <w:p w14:paraId="55B57130" w14:textId="1975BC0A"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350</w:t>
            </w:r>
          </w:p>
        </w:tc>
        <w:tc>
          <w:tcPr>
            <w:tcW w:w="956" w:type="pct"/>
            <w:tcBorders>
              <w:left w:val="single" w:sz="4" w:space="0" w:color="auto"/>
              <w:right w:val="single" w:sz="4" w:space="0" w:color="auto"/>
            </w:tcBorders>
          </w:tcPr>
          <w:p w14:paraId="2CC42491"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7BBB9841"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7B7BF555" w14:textId="77777777" w:rsidTr="005F7582">
        <w:trPr>
          <w:trHeight w:val="282"/>
        </w:trPr>
        <w:tc>
          <w:tcPr>
            <w:tcW w:w="280" w:type="pct"/>
            <w:tcBorders>
              <w:top w:val="single" w:sz="4" w:space="0" w:color="auto"/>
              <w:left w:val="single" w:sz="4" w:space="0" w:color="auto"/>
              <w:right w:val="single" w:sz="2" w:space="0" w:color="auto"/>
            </w:tcBorders>
          </w:tcPr>
          <w:p w14:paraId="5C618E50" w14:textId="79C3312D"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10.</w:t>
            </w:r>
          </w:p>
        </w:tc>
        <w:tc>
          <w:tcPr>
            <w:tcW w:w="1698" w:type="pct"/>
            <w:tcBorders>
              <w:top w:val="single" w:sz="4" w:space="0" w:color="auto"/>
              <w:left w:val="single" w:sz="2" w:space="0" w:color="auto"/>
              <w:right w:val="single" w:sz="4" w:space="0" w:color="auto"/>
            </w:tcBorders>
          </w:tcPr>
          <w:p w14:paraId="259D8A0D" w14:textId="5F19339B" w:rsidR="006D5AC2" w:rsidRPr="006D5AC2" w:rsidRDefault="006D5AC2" w:rsidP="006D5AC2">
            <w:pPr>
              <w:pStyle w:val="Betarp"/>
              <w:jc w:val="both"/>
              <w:rPr>
                <w:sz w:val="22"/>
                <w:szCs w:val="22"/>
              </w:rPr>
            </w:pPr>
            <w:r w:rsidRPr="006D5AC2">
              <w:rPr>
                <w:bCs/>
                <w:sz w:val="22"/>
                <w:szCs w:val="22"/>
                <w:lang w:eastAsia="lt-LT"/>
              </w:rPr>
              <w:t xml:space="preserve">Microsoft® SharePoint Server All </w:t>
            </w:r>
            <w:proofErr w:type="spellStart"/>
            <w:r w:rsidRPr="006D5AC2">
              <w:rPr>
                <w:bCs/>
                <w:sz w:val="22"/>
                <w:szCs w:val="22"/>
                <w:lang w:eastAsia="lt-LT"/>
              </w:rPr>
              <w:t>Languages</w:t>
            </w:r>
            <w:proofErr w:type="spellEnd"/>
            <w:r w:rsidRPr="006D5AC2">
              <w:rPr>
                <w:bCs/>
                <w:sz w:val="22"/>
                <w:szCs w:val="22"/>
                <w:lang w:eastAsia="lt-LT"/>
              </w:rPr>
              <w:t xml:space="preserve"> </w:t>
            </w:r>
            <w:proofErr w:type="spellStart"/>
            <w:r w:rsidRPr="006D5AC2">
              <w:rPr>
                <w:bCs/>
                <w:sz w:val="22"/>
                <w:szCs w:val="22"/>
                <w:lang w:eastAsia="lt-LT"/>
              </w:rPr>
              <w:t>License</w:t>
            </w:r>
            <w:proofErr w:type="spellEnd"/>
            <w:r w:rsidRPr="006D5AC2">
              <w:rPr>
                <w:bCs/>
                <w:sz w:val="22"/>
                <w:szCs w:val="22"/>
                <w:lang w:eastAsia="lt-LT"/>
              </w:rPr>
              <w:t>/</w:t>
            </w:r>
            <w:proofErr w:type="spellStart"/>
            <w:r w:rsidRPr="006D5AC2">
              <w:rPr>
                <w:bCs/>
                <w:sz w:val="22"/>
                <w:szCs w:val="22"/>
                <w:lang w:eastAsia="lt-LT"/>
              </w:rPr>
              <w:t>Software</w:t>
            </w:r>
            <w:proofErr w:type="spellEnd"/>
            <w:r w:rsidRPr="006D5AC2">
              <w:rPr>
                <w:bCs/>
                <w:sz w:val="22"/>
                <w:szCs w:val="22"/>
                <w:lang w:eastAsia="lt-LT"/>
              </w:rPr>
              <w:t xml:space="preserve"> </w:t>
            </w:r>
            <w:proofErr w:type="spellStart"/>
            <w:r w:rsidRPr="006D5AC2">
              <w:rPr>
                <w:bCs/>
                <w:sz w:val="22"/>
                <w:szCs w:val="22"/>
                <w:lang w:eastAsia="lt-LT"/>
              </w:rPr>
              <w:t>Assurance</w:t>
            </w:r>
            <w:proofErr w:type="spellEnd"/>
            <w:r w:rsidRPr="006D5AC2">
              <w:rPr>
                <w:bCs/>
                <w:sz w:val="22"/>
                <w:szCs w:val="22"/>
                <w:lang w:eastAsia="lt-LT"/>
              </w:rPr>
              <w:t xml:space="preserve"> </w:t>
            </w:r>
            <w:proofErr w:type="spellStart"/>
            <w:r w:rsidRPr="006D5AC2">
              <w:rPr>
                <w:bCs/>
                <w:sz w:val="22"/>
                <w:szCs w:val="22"/>
                <w:lang w:eastAsia="lt-LT"/>
              </w:rPr>
              <w:t>Pack</w:t>
            </w:r>
            <w:proofErr w:type="spellEnd"/>
            <w:r w:rsidRPr="006D5AC2">
              <w:rPr>
                <w:bCs/>
                <w:sz w:val="22"/>
                <w:szCs w:val="22"/>
                <w:lang w:eastAsia="lt-LT"/>
              </w:rPr>
              <w:t xml:space="preserve"> Microsoft </w:t>
            </w:r>
            <w:proofErr w:type="spellStart"/>
            <w:r w:rsidRPr="006D5AC2">
              <w:rPr>
                <w:bCs/>
                <w:sz w:val="22"/>
                <w:szCs w:val="22"/>
                <w:lang w:eastAsia="lt-LT"/>
              </w:rPr>
              <w:t>Volume</w:t>
            </w:r>
            <w:proofErr w:type="spellEnd"/>
            <w:r w:rsidRPr="006D5AC2">
              <w:rPr>
                <w:bCs/>
                <w:sz w:val="22"/>
                <w:szCs w:val="22"/>
                <w:lang w:eastAsia="lt-LT"/>
              </w:rPr>
              <w:t xml:space="preserve"> </w:t>
            </w:r>
            <w:proofErr w:type="spellStart"/>
            <w:r w:rsidRPr="006D5AC2">
              <w:rPr>
                <w:bCs/>
                <w:sz w:val="22"/>
                <w:szCs w:val="22"/>
                <w:lang w:eastAsia="lt-LT"/>
              </w:rPr>
              <w:t>License</w:t>
            </w:r>
            <w:proofErr w:type="spellEnd"/>
            <w:r w:rsidRPr="006D5AC2">
              <w:rPr>
                <w:bCs/>
                <w:sz w:val="22"/>
                <w:szCs w:val="22"/>
                <w:lang w:eastAsia="lt-LT"/>
              </w:rPr>
              <w:t xml:space="preserve"> 1 </w:t>
            </w:r>
            <w:proofErr w:type="spellStart"/>
            <w:r w:rsidRPr="006D5AC2">
              <w:rPr>
                <w:bCs/>
                <w:sz w:val="22"/>
                <w:szCs w:val="22"/>
                <w:lang w:eastAsia="lt-LT"/>
              </w:rPr>
              <w:t>License</w:t>
            </w:r>
            <w:proofErr w:type="spellEnd"/>
            <w:r w:rsidRPr="006D5AC2">
              <w:rPr>
                <w:bCs/>
                <w:sz w:val="22"/>
                <w:szCs w:val="22"/>
                <w:lang w:eastAsia="lt-LT"/>
              </w:rPr>
              <w:t xml:space="preserve"> </w:t>
            </w:r>
            <w:proofErr w:type="spellStart"/>
            <w:r w:rsidRPr="006D5AC2">
              <w:rPr>
                <w:bCs/>
                <w:sz w:val="22"/>
                <w:szCs w:val="22"/>
                <w:lang w:eastAsia="lt-LT"/>
              </w:rPr>
              <w:t>Enterprise</w:t>
            </w:r>
            <w:proofErr w:type="spellEnd"/>
            <w:r w:rsidRPr="006D5AC2">
              <w:rPr>
                <w:bCs/>
                <w:sz w:val="22"/>
                <w:szCs w:val="22"/>
                <w:lang w:eastAsia="lt-LT"/>
              </w:rPr>
              <w:t xml:space="preserve"> SAL (naujausia gamintojo paskelbta versija ir pasirinktos senesnės versijos) arba lygiavertės licencijos, skirtos vartotojų prisijungimui prie virtualios tarnybinės stoties su visa legalumui užtikrinti reikalinga virtualios tarnybinės stoties programine įranga (jei tokios licencijos reikalingos)</w:t>
            </w:r>
          </w:p>
        </w:tc>
        <w:tc>
          <w:tcPr>
            <w:tcW w:w="456" w:type="pct"/>
            <w:tcBorders>
              <w:top w:val="single" w:sz="4" w:space="0" w:color="auto"/>
              <w:left w:val="single" w:sz="4" w:space="0" w:color="auto"/>
              <w:right w:val="single" w:sz="4" w:space="0" w:color="auto"/>
            </w:tcBorders>
          </w:tcPr>
          <w:p w14:paraId="27C5D949" w14:textId="64DDA317" w:rsidR="006D5AC2" w:rsidRPr="006D5AC2" w:rsidRDefault="006D5AC2" w:rsidP="006D5AC2">
            <w:pPr>
              <w:spacing w:after="0" w:line="240" w:lineRule="auto"/>
              <w:jc w:val="center"/>
              <w:rPr>
                <w:rFonts w:ascii="Times New Roman" w:hAnsi="Times New Roman" w:cs="Times New Roman"/>
                <w:bCs/>
              </w:rPr>
            </w:pPr>
            <w:r w:rsidRPr="006D5AC2">
              <w:rPr>
                <w:rFonts w:ascii="Times New Roman" w:hAnsi="Times New Roman" w:cs="Times New Roman"/>
                <w:bCs/>
              </w:rPr>
              <w:t>vnt.</w:t>
            </w:r>
          </w:p>
        </w:tc>
        <w:tc>
          <w:tcPr>
            <w:tcW w:w="955" w:type="pct"/>
            <w:tcBorders>
              <w:left w:val="single" w:sz="4" w:space="0" w:color="auto"/>
              <w:right w:val="single" w:sz="4" w:space="0" w:color="auto"/>
            </w:tcBorders>
          </w:tcPr>
          <w:p w14:paraId="6C2D80B6" w14:textId="54BB7A16"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30</w:t>
            </w:r>
          </w:p>
        </w:tc>
        <w:tc>
          <w:tcPr>
            <w:tcW w:w="956" w:type="pct"/>
            <w:tcBorders>
              <w:left w:val="single" w:sz="4" w:space="0" w:color="auto"/>
              <w:right w:val="single" w:sz="4" w:space="0" w:color="auto"/>
            </w:tcBorders>
          </w:tcPr>
          <w:p w14:paraId="28AFB2FD"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77726AE6"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23100354" w14:textId="77777777" w:rsidTr="005F7582">
        <w:trPr>
          <w:trHeight w:val="556"/>
        </w:trPr>
        <w:tc>
          <w:tcPr>
            <w:tcW w:w="280" w:type="pct"/>
            <w:tcBorders>
              <w:top w:val="single" w:sz="4" w:space="0" w:color="auto"/>
              <w:left w:val="single" w:sz="4" w:space="0" w:color="auto"/>
              <w:right w:val="single" w:sz="2" w:space="0" w:color="auto"/>
            </w:tcBorders>
          </w:tcPr>
          <w:p w14:paraId="2FDA18EC" w14:textId="19AB0DE2"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lastRenderedPageBreak/>
              <w:t>11.</w:t>
            </w:r>
          </w:p>
        </w:tc>
        <w:tc>
          <w:tcPr>
            <w:tcW w:w="1698" w:type="pct"/>
            <w:tcBorders>
              <w:top w:val="single" w:sz="4" w:space="0" w:color="auto"/>
              <w:left w:val="single" w:sz="2" w:space="0" w:color="auto"/>
              <w:right w:val="single" w:sz="4" w:space="0" w:color="auto"/>
            </w:tcBorders>
          </w:tcPr>
          <w:p w14:paraId="5CFADC2A" w14:textId="25C684C5"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MS Windows Operacinių sistemų priežiūros paslauga (Microsoft Windows Server 2008/2016/2019/2022)</w:t>
            </w:r>
          </w:p>
        </w:tc>
        <w:tc>
          <w:tcPr>
            <w:tcW w:w="456" w:type="pct"/>
            <w:tcBorders>
              <w:top w:val="single" w:sz="4" w:space="0" w:color="auto"/>
              <w:left w:val="single" w:sz="4" w:space="0" w:color="auto"/>
              <w:right w:val="single" w:sz="4" w:space="0" w:color="auto"/>
            </w:tcBorders>
          </w:tcPr>
          <w:p w14:paraId="1EDD2D92" w14:textId="4BE0441F" w:rsidR="006D5AC2" w:rsidRPr="001F30DF" w:rsidRDefault="006D5AC2" w:rsidP="006D5AC2">
            <w:pPr>
              <w:spacing w:after="0" w:line="240" w:lineRule="auto"/>
              <w:jc w:val="center"/>
              <w:rPr>
                <w:rFonts w:ascii="Times New Roman" w:hAnsi="Times New Roman" w:cs="Times New Roman"/>
                <w:bCs/>
              </w:rPr>
            </w:pPr>
            <w:r w:rsidRPr="001F30DF">
              <w:rPr>
                <w:rFonts w:ascii="Times New Roman" w:hAnsi="Times New Roman" w:cs="Times New Roman"/>
                <w:bCs/>
              </w:rPr>
              <w:t>vnt.</w:t>
            </w:r>
          </w:p>
        </w:tc>
        <w:tc>
          <w:tcPr>
            <w:tcW w:w="955" w:type="pct"/>
            <w:tcBorders>
              <w:left w:val="single" w:sz="4" w:space="0" w:color="auto"/>
              <w:right w:val="single" w:sz="4" w:space="0" w:color="auto"/>
            </w:tcBorders>
          </w:tcPr>
          <w:p w14:paraId="262A0C9D" w14:textId="37478F82" w:rsidR="006D5AC2" w:rsidRPr="001F30DF" w:rsidRDefault="006D5AC2" w:rsidP="006D5AC2">
            <w:pPr>
              <w:spacing w:after="0" w:line="240" w:lineRule="auto"/>
              <w:jc w:val="center"/>
              <w:rPr>
                <w:rFonts w:ascii="Times New Roman" w:hAnsi="Times New Roman" w:cs="Times New Roman"/>
              </w:rPr>
            </w:pPr>
            <w:r w:rsidRPr="001F30DF">
              <w:rPr>
                <w:rFonts w:ascii="Times New Roman" w:hAnsi="Times New Roman" w:cs="Times New Roman"/>
                <w:bCs/>
              </w:rPr>
              <w:t>17</w:t>
            </w:r>
          </w:p>
        </w:tc>
        <w:tc>
          <w:tcPr>
            <w:tcW w:w="956" w:type="pct"/>
            <w:tcBorders>
              <w:left w:val="single" w:sz="4" w:space="0" w:color="auto"/>
              <w:right w:val="single" w:sz="4" w:space="0" w:color="auto"/>
            </w:tcBorders>
          </w:tcPr>
          <w:p w14:paraId="36329CF5"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4EBC2624"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36C05D70" w14:textId="77777777" w:rsidTr="005F7582">
        <w:trPr>
          <w:trHeight w:val="408"/>
        </w:trPr>
        <w:tc>
          <w:tcPr>
            <w:tcW w:w="280" w:type="pct"/>
            <w:tcBorders>
              <w:top w:val="single" w:sz="4" w:space="0" w:color="auto"/>
              <w:left w:val="single" w:sz="4" w:space="0" w:color="auto"/>
              <w:right w:val="single" w:sz="2" w:space="0" w:color="auto"/>
            </w:tcBorders>
          </w:tcPr>
          <w:p w14:paraId="0352ABFE" w14:textId="323A4442"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12.</w:t>
            </w:r>
          </w:p>
        </w:tc>
        <w:tc>
          <w:tcPr>
            <w:tcW w:w="1698" w:type="pct"/>
            <w:tcBorders>
              <w:top w:val="single" w:sz="4" w:space="0" w:color="auto"/>
              <w:left w:val="single" w:sz="2" w:space="0" w:color="auto"/>
              <w:right w:val="single" w:sz="4" w:space="0" w:color="auto"/>
            </w:tcBorders>
          </w:tcPr>
          <w:p w14:paraId="159CE24D" w14:textId="75A228D5"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Linux Operacinių sistemų priežiūros paslauga (</w:t>
            </w:r>
            <w:proofErr w:type="spellStart"/>
            <w:r w:rsidRPr="006D5AC2">
              <w:rPr>
                <w:rFonts w:ascii="Times New Roman" w:hAnsi="Times New Roman" w:cs="Times New Roman"/>
                <w:bCs/>
              </w:rPr>
              <w:t>Red</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Hat</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Enterprise</w:t>
            </w:r>
            <w:proofErr w:type="spellEnd"/>
            <w:r w:rsidRPr="006D5AC2">
              <w:rPr>
                <w:rFonts w:ascii="Times New Roman" w:hAnsi="Times New Roman" w:cs="Times New Roman"/>
                <w:bCs/>
              </w:rPr>
              <w:t xml:space="preserve"> Linux 9.X, </w:t>
            </w:r>
            <w:proofErr w:type="spellStart"/>
            <w:r w:rsidRPr="006D5AC2">
              <w:rPr>
                <w:rFonts w:ascii="Times New Roman" w:hAnsi="Times New Roman" w:cs="Times New Roman"/>
                <w:bCs/>
              </w:rPr>
              <w:t>CentOS</w:t>
            </w:r>
            <w:proofErr w:type="spellEnd"/>
            <w:r w:rsidRPr="006D5AC2">
              <w:rPr>
                <w:rFonts w:ascii="Times New Roman" w:hAnsi="Times New Roman" w:cs="Times New Roman"/>
                <w:bCs/>
              </w:rPr>
              <w:t xml:space="preserve"> 9.X Linux)</w:t>
            </w:r>
          </w:p>
        </w:tc>
        <w:tc>
          <w:tcPr>
            <w:tcW w:w="456" w:type="pct"/>
            <w:tcBorders>
              <w:top w:val="single" w:sz="4" w:space="0" w:color="auto"/>
              <w:left w:val="single" w:sz="4" w:space="0" w:color="auto"/>
              <w:right w:val="single" w:sz="4" w:space="0" w:color="auto"/>
            </w:tcBorders>
          </w:tcPr>
          <w:p w14:paraId="3EA27233" w14:textId="69056FD5" w:rsidR="006D5AC2" w:rsidRPr="001F30DF" w:rsidRDefault="006D5AC2" w:rsidP="006D5AC2">
            <w:pPr>
              <w:spacing w:after="0" w:line="240" w:lineRule="auto"/>
              <w:jc w:val="center"/>
              <w:rPr>
                <w:rFonts w:ascii="Times New Roman" w:hAnsi="Times New Roman" w:cs="Times New Roman"/>
                <w:bCs/>
              </w:rPr>
            </w:pPr>
            <w:r w:rsidRPr="001F30DF">
              <w:rPr>
                <w:rFonts w:ascii="Times New Roman" w:hAnsi="Times New Roman" w:cs="Times New Roman"/>
                <w:bCs/>
              </w:rPr>
              <w:t>vnt.</w:t>
            </w:r>
          </w:p>
        </w:tc>
        <w:tc>
          <w:tcPr>
            <w:tcW w:w="955" w:type="pct"/>
            <w:tcBorders>
              <w:left w:val="single" w:sz="4" w:space="0" w:color="auto"/>
              <w:right w:val="single" w:sz="4" w:space="0" w:color="auto"/>
            </w:tcBorders>
          </w:tcPr>
          <w:p w14:paraId="7903F148" w14:textId="4F594F2F" w:rsidR="006D5AC2" w:rsidRPr="001F30DF" w:rsidRDefault="006D5AC2" w:rsidP="006D5AC2">
            <w:pPr>
              <w:spacing w:after="0" w:line="240" w:lineRule="auto"/>
              <w:jc w:val="center"/>
              <w:rPr>
                <w:rFonts w:ascii="Times New Roman" w:hAnsi="Times New Roman" w:cs="Times New Roman"/>
              </w:rPr>
            </w:pPr>
            <w:r w:rsidRPr="001F30DF">
              <w:rPr>
                <w:rFonts w:ascii="Times New Roman" w:hAnsi="Times New Roman" w:cs="Times New Roman"/>
                <w:bCs/>
              </w:rPr>
              <w:t>35</w:t>
            </w:r>
          </w:p>
        </w:tc>
        <w:tc>
          <w:tcPr>
            <w:tcW w:w="956" w:type="pct"/>
            <w:tcBorders>
              <w:left w:val="single" w:sz="4" w:space="0" w:color="auto"/>
              <w:right w:val="single" w:sz="4" w:space="0" w:color="auto"/>
            </w:tcBorders>
          </w:tcPr>
          <w:p w14:paraId="274C406F" w14:textId="77777777"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33509DBE"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79346065" w14:textId="77777777" w:rsidTr="005F7582">
        <w:trPr>
          <w:trHeight w:val="414"/>
        </w:trPr>
        <w:tc>
          <w:tcPr>
            <w:tcW w:w="280" w:type="pct"/>
            <w:tcBorders>
              <w:top w:val="single" w:sz="4" w:space="0" w:color="auto"/>
              <w:left w:val="single" w:sz="4" w:space="0" w:color="auto"/>
              <w:right w:val="single" w:sz="2" w:space="0" w:color="auto"/>
            </w:tcBorders>
          </w:tcPr>
          <w:p w14:paraId="6044CD87" w14:textId="30EB03C9"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13.</w:t>
            </w:r>
          </w:p>
        </w:tc>
        <w:tc>
          <w:tcPr>
            <w:tcW w:w="1698" w:type="pct"/>
            <w:tcBorders>
              <w:top w:val="single" w:sz="4" w:space="0" w:color="auto"/>
              <w:left w:val="single" w:sz="2" w:space="0" w:color="auto"/>
              <w:right w:val="single" w:sz="4" w:space="0" w:color="auto"/>
            </w:tcBorders>
          </w:tcPr>
          <w:p w14:paraId="4A8DAA94" w14:textId="10A03358"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Ugniasienių priežiūros paslauga (</w:t>
            </w:r>
            <w:proofErr w:type="spellStart"/>
            <w:r w:rsidRPr="006D5AC2">
              <w:rPr>
                <w:rFonts w:ascii="Times New Roman" w:hAnsi="Times New Roman" w:cs="Times New Roman"/>
                <w:bCs/>
              </w:rPr>
              <w:t>Fortigate</w:t>
            </w:r>
            <w:proofErr w:type="spellEnd"/>
            <w:r w:rsidRPr="006D5AC2">
              <w:rPr>
                <w:rFonts w:ascii="Times New Roman" w:hAnsi="Times New Roman" w:cs="Times New Roman"/>
                <w:bCs/>
              </w:rPr>
              <w:t xml:space="preserve"> 200F)</w:t>
            </w:r>
          </w:p>
        </w:tc>
        <w:tc>
          <w:tcPr>
            <w:tcW w:w="456" w:type="pct"/>
            <w:tcBorders>
              <w:top w:val="single" w:sz="4" w:space="0" w:color="auto"/>
              <w:left w:val="single" w:sz="4" w:space="0" w:color="auto"/>
              <w:right w:val="single" w:sz="4" w:space="0" w:color="auto"/>
            </w:tcBorders>
          </w:tcPr>
          <w:p w14:paraId="37D5D73E" w14:textId="6CDE7F32" w:rsidR="006D5AC2" w:rsidRPr="001F30DF" w:rsidRDefault="006D5AC2" w:rsidP="006D5AC2">
            <w:pPr>
              <w:spacing w:after="0" w:line="240" w:lineRule="auto"/>
              <w:jc w:val="center"/>
              <w:rPr>
                <w:rFonts w:ascii="Times New Roman" w:hAnsi="Times New Roman" w:cs="Times New Roman"/>
                <w:bCs/>
              </w:rPr>
            </w:pPr>
            <w:r w:rsidRPr="001F30DF">
              <w:rPr>
                <w:rFonts w:ascii="Times New Roman" w:hAnsi="Times New Roman" w:cs="Times New Roman"/>
                <w:bCs/>
              </w:rPr>
              <w:t>vnt.</w:t>
            </w:r>
          </w:p>
        </w:tc>
        <w:tc>
          <w:tcPr>
            <w:tcW w:w="955" w:type="pct"/>
            <w:tcBorders>
              <w:left w:val="single" w:sz="4" w:space="0" w:color="auto"/>
              <w:right w:val="single" w:sz="4" w:space="0" w:color="auto"/>
            </w:tcBorders>
          </w:tcPr>
          <w:p w14:paraId="21AF3972" w14:textId="303F9990"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2</w:t>
            </w:r>
          </w:p>
        </w:tc>
        <w:tc>
          <w:tcPr>
            <w:tcW w:w="956" w:type="pct"/>
            <w:tcBorders>
              <w:left w:val="single" w:sz="4" w:space="0" w:color="auto"/>
              <w:right w:val="single" w:sz="4" w:space="0" w:color="auto"/>
            </w:tcBorders>
          </w:tcPr>
          <w:p w14:paraId="5A3B8EAC" w14:textId="0AC16F71"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39DD4888"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5D751046" w14:textId="77777777" w:rsidTr="005F7582">
        <w:trPr>
          <w:trHeight w:val="419"/>
        </w:trPr>
        <w:tc>
          <w:tcPr>
            <w:tcW w:w="280" w:type="pct"/>
            <w:tcBorders>
              <w:top w:val="single" w:sz="4" w:space="0" w:color="auto"/>
              <w:left w:val="single" w:sz="4" w:space="0" w:color="auto"/>
              <w:right w:val="single" w:sz="2" w:space="0" w:color="auto"/>
            </w:tcBorders>
          </w:tcPr>
          <w:p w14:paraId="2C2AAB0E" w14:textId="7ECED11A"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14.</w:t>
            </w:r>
          </w:p>
        </w:tc>
        <w:tc>
          <w:tcPr>
            <w:tcW w:w="1698" w:type="pct"/>
            <w:tcBorders>
              <w:top w:val="single" w:sz="4" w:space="0" w:color="auto"/>
              <w:left w:val="single" w:sz="2" w:space="0" w:color="auto"/>
              <w:right w:val="single" w:sz="4" w:space="0" w:color="auto"/>
            </w:tcBorders>
          </w:tcPr>
          <w:p w14:paraId="7BF0FA2B" w14:textId="2EC2A544" w:rsidR="006D5AC2" w:rsidRPr="006D5AC2" w:rsidRDefault="006D5AC2" w:rsidP="006D5AC2">
            <w:pPr>
              <w:spacing w:after="0" w:line="240" w:lineRule="auto"/>
              <w:jc w:val="both"/>
              <w:rPr>
                <w:rFonts w:ascii="Times New Roman" w:hAnsi="Times New Roman" w:cs="Times New Roman"/>
              </w:rPr>
            </w:pPr>
            <w:r w:rsidRPr="006D5AC2">
              <w:rPr>
                <w:rFonts w:ascii="Times New Roman" w:hAnsi="Times New Roman" w:cs="Times New Roman"/>
                <w:bCs/>
              </w:rPr>
              <w:t>Maršrutizatoriaus priežiūros paslauga (</w:t>
            </w:r>
            <w:proofErr w:type="spellStart"/>
            <w:r w:rsidRPr="006D5AC2">
              <w:rPr>
                <w:rFonts w:ascii="Times New Roman" w:hAnsi="Times New Roman" w:cs="Times New Roman"/>
                <w:bCs/>
              </w:rPr>
              <w:t>Ubiquiti</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Unifi</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Proffesional</w:t>
            </w:r>
            <w:proofErr w:type="spellEnd"/>
            <w:r w:rsidRPr="006D5AC2">
              <w:rPr>
                <w:rFonts w:ascii="Times New Roman" w:hAnsi="Times New Roman" w:cs="Times New Roman"/>
                <w:bCs/>
              </w:rPr>
              <w:t>)</w:t>
            </w:r>
          </w:p>
        </w:tc>
        <w:tc>
          <w:tcPr>
            <w:tcW w:w="456" w:type="pct"/>
            <w:tcBorders>
              <w:top w:val="single" w:sz="4" w:space="0" w:color="auto"/>
              <w:left w:val="single" w:sz="4" w:space="0" w:color="auto"/>
              <w:right w:val="single" w:sz="4" w:space="0" w:color="auto"/>
            </w:tcBorders>
          </w:tcPr>
          <w:p w14:paraId="66BA4BC4" w14:textId="7C4ADE2B" w:rsidR="006D5AC2" w:rsidRPr="001F30DF" w:rsidRDefault="006D5AC2" w:rsidP="006D5AC2">
            <w:pPr>
              <w:spacing w:after="0" w:line="240" w:lineRule="auto"/>
              <w:jc w:val="center"/>
              <w:rPr>
                <w:rFonts w:ascii="Times New Roman" w:hAnsi="Times New Roman" w:cs="Times New Roman"/>
                <w:bCs/>
              </w:rPr>
            </w:pPr>
            <w:r w:rsidRPr="001F30DF">
              <w:rPr>
                <w:rFonts w:ascii="Times New Roman" w:hAnsi="Times New Roman" w:cs="Times New Roman"/>
                <w:bCs/>
              </w:rPr>
              <w:t>vnt.</w:t>
            </w:r>
          </w:p>
        </w:tc>
        <w:tc>
          <w:tcPr>
            <w:tcW w:w="955" w:type="pct"/>
            <w:tcBorders>
              <w:left w:val="single" w:sz="4" w:space="0" w:color="auto"/>
              <w:right w:val="single" w:sz="4" w:space="0" w:color="auto"/>
            </w:tcBorders>
          </w:tcPr>
          <w:p w14:paraId="13F979B2" w14:textId="12F2FAD6"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1</w:t>
            </w:r>
          </w:p>
        </w:tc>
        <w:tc>
          <w:tcPr>
            <w:tcW w:w="956" w:type="pct"/>
            <w:tcBorders>
              <w:left w:val="single" w:sz="4" w:space="0" w:color="auto"/>
              <w:right w:val="single" w:sz="4" w:space="0" w:color="auto"/>
            </w:tcBorders>
          </w:tcPr>
          <w:p w14:paraId="64BE4CD2" w14:textId="6B04A082"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7396061A"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28974F57" w14:textId="77777777" w:rsidTr="005F7582">
        <w:trPr>
          <w:trHeight w:val="567"/>
        </w:trPr>
        <w:tc>
          <w:tcPr>
            <w:tcW w:w="280" w:type="pct"/>
            <w:tcBorders>
              <w:top w:val="single" w:sz="4" w:space="0" w:color="auto"/>
              <w:left w:val="single" w:sz="4" w:space="0" w:color="auto"/>
              <w:right w:val="single" w:sz="2" w:space="0" w:color="auto"/>
            </w:tcBorders>
          </w:tcPr>
          <w:p w14:paraId="21FCC11B" w14:textId="7ED247D3"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15.</w:t>
            </w:r>
          </w:p>
        </w:tc>
        <w:tc>
          <w:tcPr>
            <w:tcW w:w="1698" w:type="pct"/>
            <w:tcBorders>
              <w:top w:val="single" w:sz="4" w:space="0" w:color="auto"/>
              <w:left w:val="single" w:sz="2" w:space="0" w:color="auto"/>
              <w:right w:val="single" w:sz="4" w:space="0" w:color="auto"/>
            </w:tcBorders>
          </w:tcPr>
          <w:p w14:paraId="7888E413" w14:textId="5F3A07DD" w:rsidR="006D5AC2" w:rsidRPr="006D5AC2" w:rsidRDefault="006D5AC2" w:rsidP="006D5AC2">
            <w:pPr>
              <w:spacing w:after="0" w:line="240" w:lineRule="auto"/>
              <w:jc w:val="both"/>
              <w:rPr>
                <w:rFonts w:ascii="Times New Roman" w:hAnsi="Times New Roman" w:cs="Times New Roman"/>
                <w:highlight w:val="yellow"/>
              </w:rPr>
            </w:pPr>
            <w:r w:rsidRPr="006D5AC2">
              <w:rPr>
                <w:rFonts w:ascii="Times New Roman" w:hAnsi="Times New Roman" w:cs="Times New Roman"/>
                <w:bCs/>
              </w:rPr>
              <w:t>Komutatorių priežiūros paslauga (</w:t>
            </w:r>
            <w:proofErr w:type="spellStart"/>
            <w:r w:rsidRPr="006D5AC2">
              <w:rPr>
                <w:rFonts w:ascii="Times New Roman" w:hAnsi="Times New Roman" w:cs="Times New Roman"/>
                <w:bCs/>
              </w:rPr>
              <w:t>FortiSwith</w:t>
            </w:r>
            <w:proofErr w:type="spellEnd"/>
            <w:r w:rsidRPr="006D5AC2">
              <w:rPr>
                <w:rFonts w:ascii="Times New Roman" w:hAnsi="Times New Roman" w:cs="Times New Roman"/>
                <w:bCs/>
              </w:rPr>
              <w:t xml:space="preserve"> 148F, 148F-POE, 424E, </w:t>
            </w:r>
            <w:proofErr w:type="spellStart"/>
            <w:r w:rsidRPr="006D5AC2">
              <w:rPr>
                <w:rFonts w:ascii="Times New Roman" w:hAnsi="Times New Roman" w:cs="Times New Roman"/>
                <w:bCs/>
              </w:rPr>
              <w:t>Ubiquite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Switch</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Enterprise</w:t>
            </w:r>
            <w:proofErr w:type="spellEnd"/>
            <w:r w:rsidRPr="006D5AC2">
              <w:rPr>
                <w:rFonts w:ascii="Times New Roman" w:hAnsi="Times New Roman" w:cs="Times New Roman"/>
                <w:bCs/>
              </w:rPr>
              <w:t xml:space="preserve">) </w:t>
            </w:r>
          </w:p>
        </w:tc>
        <w:tc>
          <w:tcPr>
            <w:tcW w:w="456" w:type="pct"/>
            <w:tcBorders>
              <w:top w:val="single" w:sz="4" w:space="0" w:color="auto"/>
              <w:left w:val="single" w:sz="4" w:space="0" w:color="auto"/>
              <w:right w:val="single" w:sz="4" w:space="0" w:color="auto"/>
            </w:tcBorders>
          </w:tcPr>
          <w:p w14:paraId="36A2A0BE" w14:textId="504C8705" w:rsidR="006D5AC2" w:rsidRPr="001F30DF" w:rsidRDefault="006D5AC2" w:rsidP="006D5AC2">
            <w:pPr>
              <w:spacing w:after="0" w:line="240" w:lineRule="auto"/>
              <w:jc w:val="center"/>
              <w:rPr>
                <w:rFonts w:ascii="Times New Roman" w:hAnsi="Times New Roman" w:cs="Times New Roman"/>
                <w:bCs/>
              </w:rPr>
            </w:pPr>
            <w:r w:rsidRPr="001F30DF">
              <w:rPr>
                <w:rFonts w:ascii="Times New Roman" w:hAnsi="Times New Roman" w:cs="Times New Roman"/>
                <w:bCs/>
              </w:rPr>
              <w:t>vnt.</w:t>
            </w:r>
          </w:p>
        </w:tc>
        <w:tc>
          <w:tcPr>
            <w:tcW w:w="955" w:type="pct"/>
            <w:tcBorders>
              <w:left w:val="single" w:sz="4" w:space="0" w:color="auto"/>
              <w:right w:val="single" w:sz="4" w:space="0" w:color="auto"/>
            </w:tcBorders>
          </w:tcPr>
          <w:p w14:paraId="17FD6BF9" w14:textId="0E8DAF33" w:rsidR="006D5AC2" w:rsidRPr="006D5AC2" w:rsidRDefault="006D5AC2" w:rsidP="006D5AC2">
            <w:pPr>
              <w:spacing w:after="0" w:line="240" w:lineRule="auto"/>
              <w:jc w:val="center"/>
              <w:rPr>
                <w:rFonts w:ascii="Times New Roman" w:hAnsi="Times New Roman" w:cs="Times New Roman"/>
                <w:highlight w:val="yellow"/>
              </w:rPr>
            </w:pPr>
            <w:r w:rsidRPr="006D5AC2">
              <w:rPr>
                <w:rFonts w:ascii="Times New Roman" w:hAnsi="Times New Roman" w:cs="Times New Roman"/>
                <w:bCs/>
              </w:rPr>
              <w:t>6</w:t>
            </w:r>
          </w:p>
        </w:tc>
        <w:tc>
          <w:tcPr>
            <w:tcW w:w="956" w:type="pct"/>
            <w:tcBorders>
              <w:left w:val="single" w:sz="4" w:space="0" w:color="auto"/>
              <w:right w:val="single" w:sz="4" w:space="0" w:color="auto"/>
            </w:tcBorders>
          </w:tcPr>
          <w:p w14:paraId="7023E5DA" w14:textId="275929A3" w:rsidR="006D5AC2" w:rsidRPr="006D5AC2" w:rsidRDefault="006D5AC2" w:rsidP="006D5AC2">
            <w:pPr>
              <w:spacing w:after="0" w:line="240" w:lineRule="auto"/>
              <w:jc w:val="center"/>
              <w:rPr>
                <w:rFonts w:ascii="Times New Roman" w:hAnsi="Times New Roman" w:cs="Times New Roman"/>
                <w:highlight w:val="yellow"/>
              </w:rPr>
            </w:pPr>
          </w:p>
        </w:tc>
        <w:tc>
          <w:tcPr>
            <w:tcW w:w="655" w:type="pct"/>
            <w:tcBorders>
              <w:left w:val="single" w:sz="4" w:space="0" w:color="auto"/>
              <w:right w:val="single" w:sz="4" w:space="0" w:color="auto"/>
            </w:tcBorders>
          </w:tcPr>
          <w:p w14:paraId="2C35D774" w14:textId="26ED8F91" w:rsidR="006D5AC2" w:rsidRPr="006D5AC2" w:rsidRDefault="006D5AC2" w:rsidP="006D5AC2">
            <w:pPr>
              <w:spacing w:after="0" w:line="240" w:lineRule="auto"/>
              <w:jc w:val="center"/>
              <w:rPr>
                <w:rFonts w:ascii="Times New Roman" w:hAnsi="Times New Roman" w:cs="Times New Roman"/>
              </w:rPr>
            </w:pPr>
          </w:p>
        </w:tc>
      </w:tr>
      <w:tr w:rsidR="006D5AC2" w:rsidRPr="00045470" w14:paraId="0870D407" w14:textId="77777777" w:rsidTr="005F7582">
        <w:trPr>
          <w:trHeight w:val="547"/>
        </w:trPr>
        <w:tc>
          <w:tcPr>
            <w:tcW w:w="280" w:type="pct"/>
            <w:tcBorders>
              <w:top w:val="single" w:sz="4" w:space="0" w:color="auto"/>
              <w:left w:val="single" w:sz="4" w:space="0" w:color="auto"/>
              <w:right w:val="single" w:sz="2" w:space="0" w:color="auto"/>
            </w:tcBorders>
          </w:tcPr>
          <w:p w14:paraId="68F8EF12" w14:textId="792BAF68"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16.</w:t>
            </w:r>
          </w:p>
        </w:tc>
        <w:tc>
          <w:tcPr>
            <w:tcW w:w="1698" w:type="pct"/>
            <w:tcBorders>
              <w:top w:val="single" w:sz="4" w:space="0" w:color="auto"/>
              <w:left w:val="single" w:sz="2" w:space="0" w:color="auto"/>
              <w:right w:val="single" w:sz="4" w:space="0" w:color="auto"/>
            </w:tcBorders>
          </w:tcPr>
          <w:p w14:paraId="30F87F4C" w14:textId="22E4AD93" w:rsidR="006D5AC2" w:rsidRPr="006D5AC2" w:rsidRDefault="006D5AC2" w:rsidP="006D5AC2">
            <w:pPr>
              <w:spacing w:after="0" w:line="240" w:lineRule="auto"/>
              <w:jc w:val="both"/>
              <w:rPr>
                <w:rFonts w:ascii="Times New Roman" w:hAnsi="Times New Roman" w:cs="Times New Roman"/>
              </w:rPr>
            </w:pPr>
            <w:proofErr w:type="spellStart"/>
            <w:r w:rsidRPr="006D5AC2">
              <w:rPr>
                <w:rFonts w:ascii="Times New Roman" w:hAnsi="Times New Roman" w:cs="Times New Roman"/>
                <w:bCs/>
              </w:rPr>
              <w:t>Active</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Directory</w:t>
            </w:r>
            <w:proofErr w:type="spellEnd"/>
            <w:r w:rsidRPr="006D5AC2">
              <w:rPr>
                <w:rFonts w:ascii="Times New Roman" w:hAnsi="Times New Roman" w:cs="Times New Roman"/>
                <w:bCs/>
              </w:rPr>
              <w:t xml:space="preserve"> ir DNS tarnybų priežiūros paslauga (Windows Server 2019, AD </w:t>
            </w:r>
            <w:proofErr w:type="spellStart"/>
            <w:r w:rsidRPr="006D5AC2">
              <w:rPr>
                <w:rFonts w:ascii="Times New Roman" w:hAnsi="Times New Roman" w:cs="Times New Roman"/>
                <w:bCs/>
              </w:rPr>
              <w:t>Forest</w:t>
            </w:r>
            <w:proofErr w:type="spellEnd"/>
            <w:r w:rsidRPr="006D5AC2">
              <w:rPr>
                <w:rFonts w:ascii="Times New Roman" w:hAnsi="Times New Roman" w:cs="Times New Roman"/>
                <w:bCs/>
              </w:rPr>
              <w:t xml:space="preserve"> </w:t>
            </w:r>
            <w:proofErr w:type="spellStart"/>
            <w:r w:rsidRPr="006D5AC2">
              <w:rPr>
                <w:rFonts w:ascii="Times New Roman" w:hAnsi="Times New Roman" w:cs="Times New Roman"/>
                <w:bCs/>
              </w:rPr>
              <w:t>domain</w:t>
            </w:r>
            <w:proofErr w:type="spellEnd"/>
            <w:r w:rsidRPr="006D5AC2">
              <w:rPr>
                <w:rFonts w:ascii="Times New Roman" w:hAnsi="Times New Roman" w:cs="Times New Roman"/>
                <w:bCs/>
              </w:rPr>
              <w:t xml:space="preserve"> lygis 2016)</w:t>
            </w:r>
          </w:p>
        </w:tc>
        <w:tc>
          <w:tcPr>
            <w:tcW w:w="456" w:type="pct"/>
            <w:tcBorders>
              <w:top w:val="single" w:sz="4" w:space="0" w:color="auto"/>
              <w:left w:val="single" w:sz="4" w:space="0" w:color="auto"/>
              <w:right w:val="single" w:sz="4" w:space="0" w:color="auto"/>
            </w:tcBorders>
          </w:tcPr>
          <w:p w14:paraId="483866D1" w14:textId="39E3A350" w:rsidR="006D5AC2" w:rsidRPr="001F30DF" w:rsidRDefault="006D5AC2" w:rsidP="006D5AC2">
            <w:pPr>
              <w:spacing w:after="0" w:line="240" w:lineRule="auto"/>
              <w:jc w:val="center"/>
              <w:rPr>
                <w:rFonts w:ascii="Times New Roman" w:hAnsi="Times New Roman" w:cs="Times New Roman"/>
                <w:bCs/>
              </w:rPr>
            </w:pPr>
            <w:r w:rsidRPr="001F30DF">
              <w:rPr>
                <w:rFonts w:ascii="Times New Roman" w:hAnsi="Times New Roman" w:cs="Times New Roman"/>
                <w:bCs/>
              </w:rPr>
              <w:t>vnt.</w:t>
            </w:r>
          </w:p>
        </w:tc>
        <w:tc>
          <w:tcPr>
            <w:tcW w:w="955" w:type="pct"/>
            <w:tcBorders>
              <w:left w:val="single" w:sz="4" w:space="0" w:color="auto"/>
              <w:right w:val="single" w:sz="4" w:space="0" w:color="auto"/>
            </w:tcBorders>
          </w:tcPr>
          <w:p w14:paraId="36CD4275" w14:textId="6C86E7A1"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bCs/>
              </w:rPr>
              <w:t>2</w:t>
            </w:r>
          </w:p>
        </w:tc>
        <w:tc>
          <w:tcPr>
            <w:tcW w:w="956" w:type="pct"/>
            <w:tcBorders>
              <w:left w:val="single" w:sz="4" w:space="0" w:color="auto"/>
              <w:right w:val="single" w:sz="4" w:space="0" w:color="auto"/>
            </w:tcBorders>
          </w:tcPr>
          <w:p w14:paraId="7B7B56DF" w14:textId="17012AC4" w:rsidR="006D5AC2" w:rsidRPr="006D5AC2" w:rsidRDefault="006D5AC2" w:rsidP="006D5AC2">
            <w:pPr>
              <w:spacing w:after="0" w:line="240" w:lineRule="auto"/>
              <w:jc w:val="center"/>
              <w:rPr>
                <w:rFonts w:ascii="Times New Roman" w:hAnsi="Times New Roman" w:cs="Times New Roman"/>
              </w:rPr>
            </w:pPr>
          </w:p>
        </w:tc>
        <w:tc>
          <w:tcPr>
            <w:tcW w:w="655" w:type="pct"/>
            <w:tcBorders>
              <w:left w:val="single" w:sz="4" w:space="0" w:color="auto"/>
              <w:right w:val="single" w:sz="4" w:space="0" w:color="auto"/>
            </w:tcBorders>
          </w:tcPr>
          <w:p w14:paraId="45C09715" w14:textId="4D3133C3" w:rsidR="006D5AC2" w:rsidRPr="006D5AC2" w:rsidRDefault="006D5AC2" w:rsidP="006D5AC2">
            <w:pPr>
              <w:spacing w:after="0" w:line="240" w:lineRule="auto"/>
              <w:jc w:val="center"/>
              <w:rPr>
                <w:rFonts w:ascii="Times New Roman" w:hAnsi="Times New Roman" w:cs="Times New Roman"/>
              </w:rPr>
            </w:pPr>
          </w:p>
        </w:tc>
      </w:tr>
      <w:tr w:rsidR="006D5AC2" w:rsidRPr="00045470" w14:paraId="40FFF6E1" w14:textId="77777777" w:rsidTr="005F7582">
        <w:trPr>
          <w:trHeight w:val="555"/>
        </w:trPr>
        <w:tc>
          <w:tcPr>
            <w:tcW w:w="280" w:type="pct"/>
            <w:tcBorders>
              <w:top w:val="single" w:sz="4" w:space="0" w:color="auto"/>
              <w:left w:val="single" w:sz="4" w:space="0" w:color="auto"/>
              <w:right w:val="single" w:sz="2" w:space="0" w:color="auto"/>
            </w:tcBorders>
          </w:tcPr>
          <w:p w14:paraId="0EB1FF3D" w14:textId="4CE4E329" w:rsidR="006D5AC2" w:rsidRPr="006D5AC2" w:rsidRDefault="006D5AC2" w:rsidP="006D5AC2">
            <w:pPr>
              <w:spacing w:after="0" w:line="240" w:lineRule="auto"/>
              <w:jc w:val="center"/>
              <w:rPr>
                <w:rFonts w:ascii="Times New Roman" w:hAnsi="Times New Roman" w:cs="Times New Roman"/>
              </w:rPr>
            </w:pPr>
            <w:r w:rsidRPr="006D5AC2">
              <w:rPr>
                <w:rFonts w:ascii="Times New Roman" w:hAnsi="Times New Roman" w:cs="Times New Roman"/>
              </w:rPr>
              <w:t>17.</w:t>
            </w:r>
          </w:p>
        </w:tc>
        <w:tc>
          <w:tcPr>
            <w:tcW w:w="1698" w:type="pct"/>
            <w:tcBorders>
              <w:top w:val="single" w:sz="4" w:space="0" w:color="auto"/>
              <w:left w:val="single" w:sz="2" w:space="0" w:color="auto"/>
              <w:right w:val="single" w:sz="4" w:space="0" w:color="auto"/>
            </w:tcBorders>
          </w:tcPr>
          <w:p w14:paraId="5D998B45" w14:textId="2DD8CAE9" w:rsidR="006D5AC2" w:rsidRPr="006D5AC2" w:rsidRDefault="006D5AC2" w:rsidP="006D5AC2">
            <w:pPr>
              <w:spacing w:after="0" w:line="240" w:lineRule="auto"/>
              <w:jc w:val="both"/>
              <w:rPr>
                <w:rFonts w:ascii="Times New Roman" w:hAnsi="Times New Roman" w:cs="Times New Roman"/>
                <w:highlight w:val="yellow"/>
              </w:rPr>
            </w:pPr>
            <w:r w:rsidRPr="006D5AC2">
              <w:rPr>
                <w:rFonts w:ascii="Times New Roman" w:hAnsi="Times New Roman" w:cs="Times New Roman"/>
                <w:bCs/>
              </w:rPr>
              <w:t>Microsoft Windows OS atnaujinimo paslauga</w:t>
            </w:r>
            <w:r w:rsidR="001F30DF">
              <w:rPr>
                <w:rFonts w:ascii="Times New Roman" w:hAnsi="Times New Roman" w:cs="Times New Roman"/>
                <w:bCs/>
              </w:rPr>
              <w:t xml:space="preserve"> (pagal poreikį)</w:t>
            </w:r>
          </w:p>
        </w:tc>
        <w:tc>
          <w:tcPr>
            <w:tcW w:w="456" w:type="pct"/>
            <w:tcBorders>
              <w:top w:val="single" w:sz="4" w:space="0" w:color="auto"/>
              <w:left w:val="single" w:sz="4" w:space="0" w:color="auto"/>
              <w:right w:val="single" w:sz="4" w:space="0" w:color="auto"/>
            </w:tcBorders>
          </w:tcPr>
          <w:p w14:paraId="6680B42D" w14:textId="7216B462" w:rsidR="006D5AC2" w:rsidRPr="006D5AC2" w:rsidRDefault="001F30DF" w:rsidP="006D5AC2">
            <w:pPr>
              <w:spacing w:after="0" w:line="240" w:lineRule="auto"/>
              <w:jc w:val="center"/>
              <w:rPr>
                <w:rFonts w:ascii="Times New Roman" w:hAnsi="Times New Roman" w:cs="Times New Roman"/>
                <w:bCs/>
                <w:highlight w:val="yellow"/>
              </w:rPr>
            </w:pPr>
            <w:r w:rsidRPr="001F30DF">
              <w:rPr>
                <w:rFonts w:ascii="Times New Roman" w:hAnsi="Times New Roman" w:cs="Times New Roman"/>
                <w:bCs/>
              </w:rPr>
              <w:t>kartas</w:t>
            </w:r>
          </w:p>
        </w:tc>
        <w:tc>
          <w:tcPr>
            <w:tcW w:w="955" w:type="pct"/>
            <w:tcBorders>
              <w:left w:val="single" w:sz="4" w:space="0" w:color="auto"/>
              <w:right w:val="single" w:sz="4" w:space="0" w:color="auto"/>
            </w:tcBorders>
          </w:tcPr>
          <w:p w14:paraId="728D0194" w14:textId="0E70FCDC" w:rsidR="006D5AC2" w:rsidRPr="006D5AC2" w:rsidRDefault="006D5AC2" w:rsidP="006D5AC2">
            <w:pPr>
              <w:spacing w:after="0" w:line="240" w:lineRule="auto"/>
              <w:jc w:val="center"/>
              <w:rPr>
                <w:rFonts w:ascii="Times New Roman" w:hAnsi="Times New Roman" w:cs="Times New Roman"/>
                <w:highlight w:val="yellow"/>
              </w:rPr>
            </w:pPr>
            <w:r w:rsidRPr="006D5AC2">
              <w:rPr>
                <w:rFonts w:ascii="Times New Roman" w:hAnsi="Times New Roman" w:cs="Times New Roman"/>
                <w:bCs/>
              </w:rPr>
              <w:t>5</w:t>
            </w:r>
          </w:p>
        </w:tc>
        <w:tc>
          <w:tcPr>
            <w:tcW w:w="956" w:type="pct"/>
            <w:tcBorders>
              <w:left w:val="single" w:sz="4" w:space="0" w:color="auto"/>
              <w:right w:val="single" w:sz="4" w:space="0" w:color="auto"/>
            </w:tcBorders>
          </w:tcPr>
          <w:p w14:paraId="268285CD" w14:textId="4F3303AA" w:rsidR="006D5AC2" w:rsidRPr="006D5AC2" w:rsidRDefault="006D5AC2" w:rsidP="006D5AC2">
            <w:pPr>
              <w:spacing w:after="0" w:line="240" w:lineRule="auto"/>
              <w:jc w:val="center"/>
              <w:rPr>
                <w:rFonts w:ascii="Times New Roman" w:hAnsi="Times New Roman" w:cs="Times New Roman"/>
                <w:highlight w:val="yellow"/>
              </w:rPr>
            </w:pPr>
          </w:p>
        </w:tc>
        <w:tc>
          <w:tcPr>
            <w:tcW w:w="655" w:type="pct"/>
            <w:tcBorders>
              <w:left w:val="single" w:sz="4" w:space="0" w:color="auto"/>
              <w:right w:val="single" w:sz="4" w:space="0" w:color="auto"/>
            </w:tcBorders>
          </w:tcPr>
          <w:p w14:paraId="7853C6D6" w14:textId="692F047F" w:rsidR="006D5AC2" w:rsidRPr="006D5AC2" w:rsidRDefault="006D5AC2" w:rsidP="006D5AC2">
            <w:pPr>
              <w:spacing w:after="0" w:line="240" w:lineRule="auto"/>
              <w:jc w:val="center"/>
              <w:rPr>
                <w:rFonts w:ascii="Times New Roman" w:hAnsi="Times New Roman" w:cs="Times New Roman"/>
              </w:rPr>
            </w:pPr>
          </w:p>
        </w:tc>
      </w:tr>
      <w:tr w:rsidR="006D5AC2" w:rsidRPr="00045470" w14:paraId="779B7C48" w14:textId="77777777" w:rsidTr="000D113F">
        <w:trPr>
          <w:trHeight w:val="475"/>
        </w:trPr>
        <w:tc>
          <w:tcPr>
            <w:tcW w:w="4345"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A02597A" w14:textId="22BEC935" w:rsidR="006D5AC2" w:rsidRPr="006D5AC2" w:rsidRDefault="006D5AC2" w:rsidP="006D5AC2">
            <w:pPr>
              <w:spacing w:after="0" w:line="240" w:lineRule="auto"/>
              <w:jc w:val="right"/>
              <w:rPr>
                <w:rFonts w:ascii="Times New Roman" w:hAnsi="Times New Roman" w:cs="Times New Roman"/>
              </w:rPr>
            </w:pPr>
            <w:r w:rsidRPr="006D5AC2">
              <w:rPr>
                <w:rFonts w:ascii="Times New Roman" w:hAnsi="Times New Roman" w:cs="Times New Roman"/>
                <w:b/>
                <w:bCs/>
                <w:i/>
                <w:iCs/>
                <w:noProof/>
              </w:rPr>
              <w:t>Bendra pasiūlymo kaina, Eur (be PVM):</w:t>
            </w:r>
          </w:p>
        </w:tc>
        <w:tc>
          <w:tcPr>
            <w:tcW w:w="655" w:type="pct"/>
            <w:tcBorders>
              <w:left w:val="single" w:sz="4" w:space="0" w:color="auto"/>
              <w:right w:val="single" w:sz="4" w:space="0" w:color="auto"/>
            </w:tcBorders>
            <w:shd w:val="clear" w:color="auto" w:fill="DEEAF6" w:themeFill="accent5" w:themeFillTint="33"/>
            <w:vAlign w:val="center"/>
          </w:tcPr>
          <w:p w14:paraId="772F9607"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130F2C77" w14:textId="77777777" w:rsidTr="000D113F">
        <w:trPr>
          <w:trHeight w:val="475"/>
        </w:trPr>
        <w:tc>
          <w:tcPr>
            <w:tcW w:w="4345" w:type="pct"/>
            <w:gridSpan w:val="5"/>
            <w:tcBorders>
              <w:top w:val="single" w:sz="4" w:space="0" w:color="auto"/>
              <w:left w:val="single" w:sz="4" w:space="0" w:color="auto"/>
              <w:right w:val="single" w:sz="4" w:space="0" w:color="auto"/>
            </w:tcBorders>
            <w:shd w:val="clear" w:color="auto" w:fill="DEEAF6" w:themeFill="accent5" w:themeFillTint="33"/>
            <w:vAlign w:val="center"/>
          </w:tcPr>
          <w:p w14:paraId="63F31374" w14:textId="0C39C0BC" w:rsidR="006D5AC2" w:rsidRPr="006D5AC2" w:rsidRDefault="006D5AC2" w:rsidP="006D5AC2">
            <w:pPr>
              <w:spacing w:after="0" w:line="240" w:lineRule="auto"/>
              <w:jc w:val="right"/>
              <w:rPr>
                <w:rFonts w:ascii="Times New Roman" w:hAnsi="Times New Roman" w:cs="Times New Roman"/>
                <w:b/>
                <w:i/>
              </w:rPr>
            </w:pPr>
            <w:r w:rsidRPr="006D5AC2">
              <w:rPr>
                <w:rFonts w:ascii="Times New Roman" w:hAnsi="Times New Roman" w:cs="Times New Roman"/>
                <w:b/>
                <w:bCs/>
                <w:i/>
                <w:iCs/>
              </w:rPr>
              <w:t>PVM (</w:t>
            </w:r>
            <w:r w:rsidRPr="006D5AC2">
              <w:rPr>
                <w:rFonts w:ascii="Times New Roman" w:eastAsia="Calibri" w:hAnsi="Times New Roman" w:cs="Times New Roman"/>
                <w:b/>
                <w:bCs/>
                <w:i/>
                <w:color w:val="FF0000"/>
              </w:rPr>
              <w:t>tarifas/jį šioje vietoje įrašo tiekėjas</w:t>
            </w:r>
            <w:r w:rsidRPr="006D5AC2">
              <w:rPr>
                <w:rFonts w:ascii="Times New Roman" w:hAnsi="Times New Roman" w:cs="Times New Roman"/>
                <w:b/>
                <w:bCs/>
                <w:i/>
                <w:iCs/>
              </w:rPr>
              <w:t>) suma**:</w:t>
            </w:r>
          </w:p>
        </w:tc>
        <w:tc>
          <w:tcPr>
            <w:tcW w:w="655" w:type="pct"/>
            <w:tcBorders>
              <w:left w:val="single" w:sz="4" w:space="0" w:color="auto"/>
              <w:right w:val="single" w:sz="4" w:space="0" w:color="auto"/>
            </w:tcBorders>
            <w:shd w:val="clear" w:color="auto" w:fill="DEEAF6" w:themeFill="accent5" w:themeFillTint="33"/>
            <w:vAlign w:val="center"/>
          </w:tcPr>
          <w:p w14:paraId="7F3E45F8" w14:textId="77777777" w:rsidR="006D5AC2" w:rsidRPr="006D5AC2" w:rsidRDefault="006D5AC2" w:rsidP="006D5AC2">
            <w:pPr>
              <w:spacing w:after="0" w:line="240" w:lineRule="auto"/>
              <w:jc w:val="center"/>
              <w:rPr>
                <w:rFonts w:ascii="Times New Roman" w:hAnsi="Times New Roman" w:cs="Times New Roman"/>
              </w:rPr>
            </w:pPr>
          </w:p>
        </w:tc>
      </w:tr>
      <w:tr w:rsidR="006D5AC2" w:rsidRPr="00045470" w14:paraId="5B50E4D6" w14:textId="77777777" w:rsidTr="000D113F">
        <w:trPr>
          <w:trHeight w:val="475"/>
        </w:trPr>
        <w:tc>
          <w:tcPr>
            <w:tcW w:w="4345" w:type="pct"/>
            <w:gridSpan w:val="5"/>
            <w:tcBorders>
              <w:top w:val="single" w:sz="4" w:space="0" w:color="auto"/>
              <w:left w:val="single" w:sz="4" w:space="0" w:color="auto"/>
              <w:right w:val="single" w:sz="4" w:space="0" w:color="auto"/>
            </w:tcBorders>
            <w:shd w:val="clear" w:color="auto" w:fill="DEEAF6" w:themeFill="accent5" w:themeFillTint="33"/>
            <w:vAlign w:val="center"/>
          </w:tcPr>
          <w:p w14:paraId="3EAD2A06" w14:textId="1EA3B4E8" w:rsidR="006D5AC2" w:rsidRPr="006D5AC2" w:rsidRDefault="006D5AC2" w:rsidP="006D5AC2">
            <w:pPr>
              <w:spacing w:after="0" w:line="240" w:lineRule="auto"/>
              <w:jc w:val="right"/>
              <w:rPr>
                <w:rFonts w:ascii="Times New Roman" w:hAnsi="Times New Roman" w:cs="Times New Roman"/>
                <w:b/>
                <w:i/>
              </w:rPr>
            </w:pPr>
            <w:r w:rsidRPr="006D5AC2">
              <w:rPr>
                <w:rFonts w:ascii="Times New Roman" w:hAnsi="Times New Roman" w:cs="Times New Roman"/>
                <w:b/>
                <w:bCs/>
                <w:i/>
                <w:iCs/>
              </w:rPr>
              <w:t>Bendra pasiūlymo kaina, Eur (su PVM):</w:t>
            </w:r>
          </w:p>
        </w:tc>
        <w:tc>
          <w:tcPr>
            <w:tcW w:w="655" w:type="pct"/>
            <w:tcBorders>
              <w:left w:val="single" w:sz="4" w:space="0" w:color="auto"/>
              <w:right w:val="single" w:sz="4" w:space="0" w:color="auto"/>
            </w:tcBorders>
            <w:shd w:val="clear" w:color="auto" w:fill="DEEAF6" w:themeFill="accent5" w:themeFillTint="33"/>
            <w:vAlign w:val="center"/>
          </w:tcPr>
          <w:p w14:paraId="1431F356" w14:textId="77777777" w:rsidR="006D5AC2" w:rsidRPr="006D5AC2" w:rsidRDefault="006D5AC2" w:rsidP="006D5AC2">
            <w:pPr>
              <w:spacing w:after="0" w:line="240" w:lineRule="auto"/>
              <w:jc w:val="center"/>
              <w:rPr>
                <w:rFonts w:ascii="Times New Roman" w:hAnsi="Times New Roman" w:cs="Times New Roman"/>
              </w:rPr>
            </w:pPr>
          </w:p>
        </w:tc>
      </w:tr>
    </w:tbl>
    <w:p w14:paraId="5E9FF359" w14:textId="77777777" w:rsidR="004202F9" w:rsidRPr="004202F9" w:rsidRDefault="004202F9" w:rsidP="004202F9">
      <w:pPr>
        <w:spacing w:after="0" w:line="240" w:lineRule="auto"/>
        <w:jc w:val="both"/>
        <w:rPr>
          <w:rFonts w:ascii="Times New Roman" w:hAnsi="Times New Roman" w:cs="Times New Roman"/>
        </w:rPr>
      </w:pPr>
      <w:r w:rsidRPr="004202F9">
        <w:rPr>
          <w:rFonts w:ascii="Times New Roman" w:hAnsi="Times New Roman" w:cs="Times New Roman"/>
        </w:rPr>
        <w:t xml:space="preserve">Teikdami šį pasiūlymą patvirtiname, kad į </w:t>
      </w:r>
      <w:r w:rsidRPr="00E01884">
        <w:rPr>
          <w:rFonts w:ascii="Times New Roman" w:hAnsi="Times New Roman" w:cs="Times New Roman"/>
        </w:rPr>
        <w:t>siūlomą Paslaugų kainą yra įskaičiuoti visi mokesčiai ir visos pirkimo sutarties vykdymo išlaidos ir, kad prisiimame riziką už visas išlaidas, kurias, teikdami pasiūlymą privalėjome įskaičiuoti į siūlomą Paslaugų kainą.</w:t>
      </w:r>
    </w:p>
    <w:p w14:paraId="25F6ED76" w14:textId="77777777" w:rsidR="00924DD9" w:rsidRPr="004202F9" w:rsidRDefault="00924DD9" w:rsidP="000A1067">
      <w:pPr>
        <w:spacing w:after="0" w:line="240" w:lineRule="auto"/>
        <w:jc w:val="both"/>
        <w:rPr>
          <w:rFonts w:ascii="Times New Roman" w:hAnsi="Times New Roman" w:cs="Times New Roman"/>
          <w:b/>
          <w:i/>
        </w:rPr>
      </w:pPr>
    </w:p>
    <w:p w14:paraId="181E8702" w14:textId="77777777" w:rsidR="00FA69BE" w:rsidRPr="008A7A86" w:rsidRDefault="00FA69BE" w:rsidP="00FA69BE">
      <w:pPr>
        <w:autoSpaceDN w:val="0"/>
        <w:spacing w:after="0" w:line="240" w:lineRule="auto"/>
        <w:jc w:val="both"/>
        <w:textAlignment w:val="baseline"/>
        <w:rPr>
          <w:rFonts w:ascii="Times New Roman" w:eastAsia="Calibri" w:hAnsi="Times New Roman" w:cs="Times New Roman"/>
          <w:lang w:eastAsia="en-US"/>
        </w:rPr>
      </w:pPr>
      <w:r w:rsidRPr="008A7A86">
        <w:rPr>
          <w:rFonts w:ascii="Times New Roman" w:eastAsia="Calibri" w:hAnsi="Times New Roman" w:cs="Times New Roman"/>
          <w:b/>
          <w:bCs/>
          <w:lang w:eastAsia="en-US"/>
        </w:rPr>
        <w:t xml:space="preserve">Visos pasiūlyme nurodytos kainos </w:t>
      </w:r>
      <w:r w:rsidRPr="008A7A86">
        <w:rPr>
          <w:rFonts w:ascii="Times New Roman" w:eastAsia="Calibri" w:hAnsi="Times New Roman" w:cs="Times New Roman"/>
          <w:b/>
          <w:bCs/>
          <w:u w:val="single"/>
          <w:lang w:eastAsia="en-US"/>
        </w:rPr>
        <w:t>turi būti nurodomos dviejų skaičių po kablelio tikslumu.</w:t>
      </w:r>
      <w:r w:rsidRPr="008A7A86">
        <w:rPr>
          <w:rFonts w:ascii="Times New Roman" w:eastAsia="Calibri" w:hAnsi="Times New Roman" w:cs="Times New Roman"/>
          <w:u w:val="single"/>
          <w:lang w:eastAsia="en-US"/>
        </w:rPr>
        <w:t xml:space="preserve"> </w:t>
      </w:r>
      <w:r w:rsidRPr="008A7A86">
        <w:rPr>
          <w:rFonts w:ascii="Times New Roman" w:eastAsia="Calibri" w:hAnsi="Times New Roman" w:cs="Times New Roman"/>
          <w:lang w:eastAsia="en-U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D914A0C" w14:textId="77777777" w:rsidR="008A7A86" w:rsidRPr="008A7A86" w:rsidRDefault="008A7A86" w:rsidP="008A7A86">
      <w:pPr>
        <w:spacing w:after="0" w:line="240" w:lineRule="auto"/>
        <w:jc w:val="both"/>
        <w:rPr>
          <w:rFonts w:ascii="Times New Roman" w:hAnsi="Times New Roman" w:cs="Times New Roman"/>
          <w:b/>
        </w:rPr>
      </w:pPr>
    </w:p>
    <w:p w14:paraId="7D425EFF" w14:textId="171B6B28" w:rsidR="008A7A86" w:rsidRPr="008A7A86" w:rsidRDefault="0010018F" w:rsidP="008A7A86">
      <w:pPr>
        <w:spacing w:after="0" w:line="240" w:lineRule="auto"/>
        <w:jc w:val="both"/>
        <w:rPr>
          <w:rFonts w:ascii="Times New Roman" w:hAnsi="Times New Roman" w:cs="Times New Roman"/>
          <w:bCs/>
          <w:iCs/>
        </w:rPr>
      </w:pPr>
      <w:r>
        <w:rPr>
          <w:rFonts w:ascii="Times New Roman" w:hAnsi="Times New Roman" w:cs="Times New Roman"/>
          <w:bCs/>
          <w:iCs/>
        </w:rPr>
        <w:t>*</w:t>
      </w:r>
      <w:r w:rsidR="008A7A86" w:rsidRPr="009100F7">
        <w:rPr>
          <w:rFonts w:ascii="Times New Roman" w:hAnsi="Times New Roman" w:cs="Times New Roman"/>
          <w:bCs/>
          <w:iCs/>
        </w:rPr>
        <w:t xml:space="preserve"> 1 lentelėje nurodyta preliminari paslaugų apimtis 36 mėnesių laikotarpiui,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8A7A86" w:rsidRPr="008A7A86">
        <w:rPr>
          <w:rFonts w:ascii="Times New Roman" w:hAnsi="Times New Roman" w:cs="Times New Roman"/>
          <w:bCs/>
          <w:iCs/>
        </w:rPr>
        <w:t xml:space="preserve"> </w:t>
      </w:r>
    </w:p>
    <w:p w14:paraId="1C5B51EA" w14:textId="44CD108D" w:rsidR="000C3D1A" w:rsidRPr="008A7A86" w:rsidRDefault="00924DD9" w:rsidP="00537634">
      <w:pPr>
        <w:widowControl w:val="0"/>
        <w:jc w:val="both"/>
        <w:rPr>
          <w:rFonts w:ascii="Times New Roman" w:hAnsi="Times New Roman" w:cs="Times New Roman"/>
          <w:bCs/>
          <w:iCs/>
        </w:rPr>
      </w:pPr>
      <w:r w:rsidRPr="008A7A86">
        <w:rPr>
          <w:rFonts w:ascii="Times New Roman" w:hAnsi="Times New Roman" w:cs="Times New Roman"/>
          <w:bCs/>
          <w:i/>
          <w:u w:val="single"/>
        </w:rPr>
        <w:t>Pastaba:</w:t>
      </w:r>
      <w:r w:rsidRPr="008A7A86">
        <w:rPr>
          <w:rFonts w:ascii="Times New Roman" w:hAnsi="Times New Roman" w:cs="Times New Roman"/>
          <w:bCs/>
          <w:iCs/>
        </w:rPr>
        <w:t xml:space="preserve"> jeigu 1 lentelėje yra nurodytas konkretus modelis ar šaltinis, konkretus procesas ar prekės ženklas, patentas, tipai, konkreti kilmė ar gamyba, tokiu atveju Tiekėjas gali siūlyti lygiavertį objektą. Pasiūlęs lygiavertį objektą Tiekėjas, Perkančiajai organizacijai paprašius, turi pareigą pagrįsti tokio objekto lygiavertiškumą. Tiekėjas neturi teisės papildyti lentelę naujomis eilutėmis.</w:t>
      </w:r>
    </w:p>
    <w:p w14:paraId="4ED9A853" w14:textId="1371413C" w:rsidR="00C22B01" w:rsidRPr="004202F9" w:rsidRDefault="00C22B01" w:rsidP="00C22B01">
      <w:pPr>
        <w:spacing w:after="0" w:line="240" w:lineRule="auto"/>
        <w:jc w:val="both"/>
        <w:rPr>
          <w:rFonts w:ascii="Times New Roman" w:hAnsi="Times New Roman" w:cs="Times New Roman"/>
          <w:u w:val="single"/>
        </w:rPr>
      </w:pPr>
      <w:r w:rsidRPr="004202F9">
        <w:rPr>
          <w:rFonts w:ascii="Times New Roman" w:hAnsi="Times New Roman" w:cs="Times New Roman"/>
        </w:rPr>
        <w:t>*</w:t>
      </w:r>
      <w:r w:rsidR="008A7A86">
        <w:rPr>
          <w:rFonts w:ascii="Times New Roman" w:hAnsi="Times New Roman" w:cs="Times New Roman"/>
        </w:rPr>
        <w:t>*</w:t>
      </w:r>
      <w:r w:rsidRPr="004202F9">
        <w:rPr>
          <w:rFonts w:ascii="Times New Roman" w:hAnsi="Times New Roman" w:cs="Times New Roman"/>
        </w:rPr>
        <w:t xml:space="preserve"> Tais atvejais, kai pagal galiojančius teisės aktus tiekėjui nereikia mokėti PVM, tiekėjas atitinkamos pasiūlymo skilties nepildo ir nurodo priežastis, dėl kurių PVM nemokamas: </w:t>
      </w:r>
      <w:r w:rsidRPr="004202F9">
        <w:rPr>
          <w:rFonts w:ascii="Times New Roman" w:hAnsi="Times New Roman" w:cs="Times New Roman"/>
          <w:u w:val="single"/>
        </w:rPr>
        <w:t>_________________________________.</w:t>
      </w:r>
    </w:p>
    <w:p w14:paraId="02560D19" w14:textId="380BD132" w:rsidR="001E01D7" w:rsidRPr="00045470" w:rsidRDefault="001E01D7" w:rsidP="001E01D7">
      <w:pPr>
        <w:shd w:val="clear" w:color="auto" w:fill="FFFFFF" w:themeFill="background1"/>
        <w:spacing w:after="0" w:line="240" w:lineRule="auto"/>
        <w:ind w:firstLine="15"/>
        <w:jc w:val="center"/>
        <w:rPr>
          <w:rFonts w:ascii="Times New Roman" w:hAnsi="Times New Roman" w:cs="Times New Roman"/>
          <w:b/>
          <w:bCs/>
        </w:rPr>
      </w:pPr>
      <w:r w:rsidRPr="00045470">
        <w:rPr>
          <w:rFonts w:ascii="Times New Roman" w:hAnsi="Times New Roman" w:cs="Times New Roman"/>
          <w:b/>
          <w:bCs/>
        </w:rPr>
        <w:lastRenderedPageBreak/>
        <w:t xml:space="preserve">INFORMACIJA </w:t>
      </w:r>
      <w:bookmarkStart w:id="0" w:name="_Hlk153386893"/>
      <w:r w:rsidRPr="00045470">
        <w:rPr>
          <w:rFonts w:ascii="Times New Roman" w:hAnsi="Times New Roman" w:cs="Times New Roman"/>
          <w:b/>
          <w:bCs/>
        </w:rPr>
        <w:t>EKONOMINIO NAUDINGUMO VERTINIMUI</w:t>
      </w:r>
      <w:bookmarkEnd w:id="0"/>
    </w:p>
    <w:p w14:paraId="3A412B42" w14:textId="77777777" w:rsidR="001E01D7" w:rsidRPr="00045470" w:rsidRDefault="001E01D7" w:rsidP="001E01D7">
      <w:pPr>
        <w:spacing w:after="0" w:line="240" w:lineRule="auto"/>
        <w:rPr>
          <w:rFonts w:ascii="Times New Roman" w:hAnsi="Times New Roman" w:cs="Times New Roman"/>
          <w:b/>
          <w:bCs/>
        </w:rPr>
      </w:pPr>
    </w:p>
    <w:p w14:paraId="5401BBC6" w14:textId="0B4AA7EC" w:rsidR="006F5947" w:rsidRPr="005365E4" w:rsidRDefault="001E01D7" w:rsidP="005365E4">
      <w:pPr>
        <w:shd w:val="clear" w:color="auto" w:fill="FFFFFF" w:themeFill="background1"/>
        <w:spacing w:after="0" w:line="240" w:lineRule="auto"/>
        <w:jc w:val="both"/>
        <w:rPr>
          <w:rFonts w:asciiTheme="majorBidi" w:hAnsiTheme="majorBidi" w:cstheme="majorBidi"/>
          <w:shd w:val="clear" w:color="auto" w:fill="EAEDF1" w:themeFill="text2" w:themeFillTint="1A"/>
        </w:rPr>
      </w:pPr>
      <w:r w:rsidRPr="00045470">
        <w:rPr>
          <w:rFonts w:ascii="Times New Roman" w:hAnsi="Times New Roman" w:cs="Times New Roman"/>
          <w:b/>
          <w:bCs/>
        </w:rPr>
        <w:t>2</w:t>
      </w:r>
      <w:r w:rsidR="00C21976">
        <w:rPr>
          <w:rFonts w:ascii="Times New Roman" w:hAnsi="Times New Roman" w:cs="Times New Roman"/>
          <w:b/>
          <w:bCs/>
        </w:rPr>
        <w:t>.1</w:t>
      </w:r>
      <w:r w:rsidR="00AF6665">
        <w:rPr>
          <w:rFonts w:ascii="Times New Roman" w:hAnsi="Times New Roman" w:cs="Times New Roman"/>
          <w:b/>
          <w:bCs/>
        </w:rPr>
        <w:t>.</w:t>
      </w:r>
      <w:r w:rsidRPr="00045470">
        <w:rPr>
          <w:rFonts w:ascii="Times New Roman" w:hAnsi="Times New Roman" w:cs="Times New Roman"/>
          <w:b/>
          <w:bCs/>
        </w:rPr>
        <w:t xml:space="preserve"> lentelė.</w:t>
      </w:r>
      <w:r w:rsidRPr="00045470">
        <w:rPr>
          <w:rFonts w:ascii="Times New Roman" w:hAnsi="Times New Roman" w:cs="Times New Roman"/>
        </w:rPr>
        <w:t xml:space="preserve"> </w:t>
      </w:r>
      <w:r w:rsidR="00FC77C0">
        <w:rPr>
          <w:rFonts w:ascii="Times New Roman" w:hAnsi="Times New Roman" w:cs="Times New Roman"/>
        </w:rPr>
        <w:t>Papildomi specialistai ir jų kvalifikacija</w:t>
      </w:r>
      <w:r w:rsidR="0025376F">
        <w:rPr>
          <w:rFonts w:ascii="Times New Roman" w:hAnsi="Times New Roman" w:cs="Times New Roman"/>
        </w:rPr>
        <w:t xml:space="preserve"> </w:t>
      </w:r>
      <w:r w:rsidR="0025376F" w:rsidRPr="009D0D9A">
        <w:rPr>
          <w:rFonts w:ascii="Times New Roman" w:hAnsi="Times New Roman" w:cs="Times New Roman"/>
          <w:b/>
          <w:bCs/>
        </w:rPr>
        <w:t>(kokybės kriterijus T1)</w:t>
      </w:r>
      <w:r w:rsidR="00904B32">
        <w:rPr>
          <w:rFonts w:ascii="Times New Roman" w:hAnsi="Times New Roman" w:cs="Times New Roman"/>
          <w:b/>
          <w:bCs/>
        </w:rPr>
        <w:t xml:space="preserve">. </w:t>
      </w:r>
      <w:r w:rsidR="00904B32" w:rsidRPr="007B11B3">
        <w:rPr>
          <w:rFonts w:asciiTheme="majorBidi" w:hAnsiTheme="majorBidi" w:cstheme="majorBidi"/>
          <w:shd w:val="clear" w:color="auto" w:fill="FFFFFF" w:themeFill="background1"/>
        </w:rPr>
        <w:t xml:space="preserve">Jeigu pasitelkiamas specialistas nėra tiekėjo darbuotojas, </w:t>
      </w:r>
      <w:r w:rsidR="00904B32" w:rsidRPr="007B11B3">
        <w:rPr>
          <w:rFonts w:asciiTheme="majorBidi" w:hAnsiTheme="majorBidi" w:cstheme="majorBidi"/>
          <w:color w:val="FF0000"/>
          <w:shd w:val="clear" w:color="auto" w:fill="FFFFFF" w:themeFill="background1"/>
        </w:rPr>
        <w:t xml:space="preserve">kartu su pasiūlymu turi būti pateikiamas </w:t>
      </w:r>
      <w:r w:rsidR="00904B32" w:rsidRPr="007B11B3">
        <w:rPr>
          <w:rFonts w:asciiTheme="majorBidi" w:hAnsiTheme="majorBidi" w:cstheme="majorBidi"/>
          <w:shd w:val="clear" w:color="auto" w:fill="FFFFFF" w:themeFill="background1"/>
        </w:rPr>
        <w:t>specialisto sutikimas, ketinimų protokolas, sutartis arba kitas dokumentas,</w:t>
      </w:r>
      <w:r w:rsidR="00904B32" w:rsidRPr="007B11B3">
        <w:rPr>
          <w:shd w:val="clear" w:color="auto" w:fill="FFFFFF" w:themeFill="background1"/>
        </w:rPr>
        <w:t xml:space="preserve"> </w:t>
      </w:r>
      <w:r w:rsidR="00904B32" w:rsidRPr="007B11B3">
        <w:rPr>
          <w:rFonts w:asciiTheme="majorBidi" w:hAnsiTheme="majorBidi" w:cstheme="majorBidi"/>
          <w:shd w:val="clear" w:color="auto" w:fill="FFFFFF" w:themeFill="background1"/>
        </w:rPr>
        <w:t>sudarytas iki pasiūlymų pateikimo termino pabaigos, įrodantis, kad specialisto ištekliai tiekėjui laimėjus konkursą ir pasirašius viešojo pirkimo sutartį bus prieinami</w:t>
      </w:r>
      <w:r w:rsidR="0025376F">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gridCol w:w="2167"/>
        <w:gridCol w:w="2049"/>
        <w:gridCol w:w="2369"/>
        <w:gridCol w:w="2366"/>
      </w:tblGrid>
      <w:tr w:rsidR="00FD46C1" w:rsidRPr="00356DE0" w14:paraId="35F6317C" w14:textId="77777777" w:rsidTr="001F596F">
        <w:tc>
          <w:tcPr>
            <w:tcW w:w="28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01521A" w14:textId="780298E4" w:rsidR="00FD46C1" w:rsidRPr="005904D6" w:rsidRDefault="001F596F" w:rsidP="005904D6">
            <w:pPr>
              <w:spacing w:after="0" w:line="240" w:lineRule="auto"/>
              <w:jc w:val="center"/>
              <w:rPr>
                <w:rFonts w:ascii="Times New Roman" w:hAnsi="Times New Roman" w:cs="Times New Roman"/>
                <w:b/>
                <w:i/>
              </w:rPr>
            </w:pPr>
            <w:proofErr w:type="spellStart"/>
            <w:r>
              <w:rPr>
                <w:rFonts w:ascii="Times New Roman" w:hAnsi="Times New Roman" w:cs="Times New Roman"/>
                <w:b/>
                <w:i/>
              </w:rPr>
              <w:t>Krit</w:t>
            </w:r>
            <w:proofErr w:type="spellEnd"/>
            <w:r w:rsidR="00FD46C1" w:rsidRPr="005904D6">
              <w:rPr>
                <w:rFonts w:ascii="Times New Roman" w:hAnsi="Times New Roman" w:cs="Times New Roman"/>
                <w:b/>
                <w:i/>
              </w:rPr>
              <w:t>.</w:t>
            </w:r>
          </w:p>
          <w:p w14:paraId="22B79E44" w14:textId="77777777" w:rsidR="00FD46C1" w:rsidRPr="005904D6" w:rsidRDefault="00FD46C1" w:rsidP="005904D6">
            <w:pPr>
              <w:spacing w:after="0" w:line="240" w:lineRule="auto"/>
              <w:jc w:val="center"/>
              <w:rPr>
                <w:rFonts w:ascii="Times New Roman" w:hAnsi="Times New Roman" w:cs="Times New Roman"/>
                <w:b/>
                <w:i/>
              </w:rPr>
            </w:pPr>
            <w:r w:rsidRPr="005904D6">
              <w:rPr>
                <w:rFonts w:ascii="Times New Roman" w:hAnsi="Times New Roman" w:cs="Times New Roman"/>
                <w:b/>
                <w:i/>
              </w:rPr>
              <w:t>Nr.</w:t>
            </w:r>
          </w:p>
        </w:tc>
        <w:tc>
          <w:tcPr>
            <w:tcW w:w="114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3F62FA" w14:textId="219736C5" w:rsidR="00FD46C1" w:rsidRPr="005904D6" w:rsidRDefault="00FD46C1" w:rsidP="005904D6">
            <w:pPr>
              <w:spacing w:after="0" w:line="240" w:lineRule="auto"/>
              <w:jc w:val="center"/>
              <w:rPr>
                <w:rFonts w:ascii="Times New Roman" w:hAnsi="Times New Roman" w:cs="Times New Roman"/>
                <w:b/>
                <w:i/>
              </w:rPr>
            </w:pPr>
            <w:r w:rsidRPr="005904D6">
              <w:rPr>
                <w:rFonts w:ascii="Times New Roman" w:hAnsi="Times New Roman" w:cs="Times New Roman"/>
                <w:b/>
                <w:i/>
              </w:rPr>
              <w:t>Siūloma kriterijaus reikšmė</w:t>
            </w:r>
          </w:p>
        </w:tc>
        <w:tc>
          <w:tcPr>
            <w:tcW w:w="10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C50D94" w14:textId="77777777" w:rsidR="00FD46C1" w:rsidRPr="005904D6" w:rsidRDefault="00FD46C1" w:rsidP="005904D6">
            <w:pPr>
              <w:spacing w:after="0" w:line="240" w:lineRule="auto"/>
              <w:jc w:val="center"/>
              <w:rPr>
                <w:rFonts w:ascii="Times New Roman" w:hAnsi="Times New Roman" w:cs="Times New Roman"/>
                <w:b/>
                <w:i/>
              </w:rPr>
            </w:pPr>
            <w:r w:rsidRPr="005904D6">
              <w:rPr>
                <w:rFonts w:ascii="Times New Roman" w:hAnsi="Times New Roman" w:cs="Times New Roman"/>
                <w:b/>
                <w:i/>
              </w:rPr>
              <w:t>Siūlomo specialisto vardas, pavardė</w:t>
            </w:r>
          </w:p>
        </w:tc>
        <w:tc>
          <w:tcPr>
            <w:tcW w:w="12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651E1BF" w14:textId="6A135F7F" w:rsidR="00FD46C1" w:rsidRPr="005904D6" w:rsidRDefault="0047323B" w:rsidP="005904D6">
            <w:pPr>
              <w:jc w:val="center"/>
              <w:rPr>
                <w:rFonts w:ascii="Times New Roman" w:hAnsi="Times New Roman" w:cs="Times New Roman"/>
                <w:b/>
                <w:bCs/>
                <w:i/>
              </w:rPr>
            </w:pPr>
            <w:r w:rsidRPr="005904D6">
              <w:rPr>
                <w:rFonts w:ascii="Times New Roman" w:hAnsi="Times New Roman" w:cs="Times New Roman"/>
                <w:b/>
                <w:bCs/>
                <w:i/>
              </w:rPr>
              <w:t>Ar siūlomas specialistas yra tiekėjo darbuotojas (</w:t>
            </w:r>
            <w:r w:rsidRPr="005904D6">
              <w:rPr>
                <w:rFonts w:ascii="Times New Roman" w:hAnsi="Times New Roman" w:cs="Times New Roman"/>
                <w:b/>
                <w:bCs/>
                <w:i/>
                <w:color w:val="FF0000"/>
              </w:rPr>
              <w:t>Taip/Ne</w:t>
            </w:r>
            <w:r w:rsidRPr="005904D6">
              <w:rPr>
                <w:rFonts w:ascii="Times New Roman" w:hAnsi="Times New Roman" w:cs="Times New Roman"/>
                <w:b/>
                <w:bCs/>
                <w:i/>
              </w:rPr>
              <w:t xml:space="preserve">). Jeigu </w:t>
            </w:r>
            <w:r w:rsidRPr="005904D6">
              <w:rPr>
                <w:rFonts w:ascii="Times New Roman" w:hAnsi="Times New Roman" w:cs="Times New Roman"/>
                <w:b/>
                <w:bCs/>
                <w:i/>
                <w:color w:val="FF0000"/>
              </w:rPr>
              <w:t xml:space="preserve">Ne </w:t>
            </w:r>
            <w:r w:rsidRPr="005904D6">
              <w:rPr>
                <w:rFonts w:ascii="Times New Roman" w:hAnsi="Times New Roman" w:cs="Times New Roman"/>
                <w:b/>
                <w:bCs/>
                <w:i/>
              </w:rPr>
              <w:t>– nurodyti ryšio su siūlomu specialistu teisinį pagrindą</w:t>
            </w:r>
          </w:p>
        </w:tc>
        <w:tc>
          <w:tcPr>
            <w:tcW w:w="12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A6AAE1" w14:textId="0C117F6B" w:rsidR="00FD46C1" w:rsidRPr="005904D6" w:rsidRDefault="00FD46C1" w:rsidP="005904D6">
            <w:pPr>
              <w:spacing w:after="0" w:line="240" w:lineRule="auto"/>
              <w:jc w:val="center"/>
              <w:rPr>
                <w:rFonts w:ascii="Times New Roman" w:hAnsi="Times New Roman" w:cs="Times New Roman"/>
                <w:b/>
                <w:i/>
              </w:rPr>
            </w:pPr>
            <w:r w:rsidRPr="005904D6">
              <w:rPr>
                <w:rFonts w:ascii="Times New Roman" w:hAnsi="Times New Roman" w:cs="Times New Roman"/>
                <w:b/>
                <w:i/>
              </w:rPr>
              <w:t>Kartu su pasiūlymu pateikiami dokumentai</w:t>
            </w:r>
          </w:p>
        </w:tc>
      </w:tr>
      <w:tr w:rsidR="00FD46C1" w:rsidRPr="002C7E65" w14:paraId="6C9F1A96" w14:textId="77777777" w:rsidTr="001F596F">
        <w:trPr>
          <w:trHeight w:val="381"/>
        </w:trPr>
        <w:tc>
          <w:tcPr>
            <w:tcW w:w="281" w:type="pct"/>
            <w:tcBorders>
              <w:top w:val="single" w:sz="4" w:space="0" w:color="auto"/>
              <w:left w:val="single" w:sz="4" w:space="0" w:color="auto"/>
              <w:bottom w:val="single" w:sz="4" w:space="0" w:color="auto"/>
              <w:right w:val="single" w:sz="4" w:space="0" w:color="auto"/>
            </w:tcBorders>
            <w:vAlign w:val="center"/>
          </w:tcPr>
          <w:p w14:paraId="40D54148" w14:textId="760E7556" w:rsidR="00FD46C1" w:rsidRPr="00007E38" w:rsidRDefault="001F596F" w:rsidP="001F596F">
            <w:pPr>
              <w:spacing w:after="0" w:line="240" w:lineRule="auto"/>
              <w:jc w:val="center"/>
              <w:rPr>
                <w:rFonts w:ascii="Times New Roman" w:hAnsi="Times New Roman" w:cs="Times New Roman"/>
              </w:rPr>
            </w:pPr>
            <w:r>
              <w:rPr>
                <w:rFonts w:ascii="Times New Roman" w:hAnsi="Times New Roman" w:cs="Times New Roman"/>
              </w:rPr>
              <w:t>-</w:t>
            </w:r>
          </w:p>
        </w:tc>
        <w:tc>
          <w:tcPr>
            <w:tcW w:w="1143" w:type="pct"/>
            <w:tcBorders>
              <w:top w:val="single" w:sz="4" w:space="0" w:color="auto"/>
              <w:left w:val="single" w:sz="4" w:space="0" w:color="auto"/>
              <w:bottom w:val="single" w:sz="4" w:space="0" w:color="auto"/>
              <w:right w:val="single" w:sz="4" w:space="0" w:color="auto"/>
            </w:tcBorders>
          </w:tcPr>
          <w:p w14:paraId="50363BD3" w14:textId="43E61FEA" w:rsidR="00FD46C1" w:rsidRPr="009D09DF" w:rsidRDefault="00FD46C1" w:rsidP="00A821A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rPr>
            </w:pPr>
            <w:r w:rsidRPr="009D09DF">
              <w:rPr>
                <w:rFonts w:ascii="Times New Roman" w:eastAsia="Calibri" w:hAnsi="Times New Roman" w:cs="Times New Roman"/>
              </w:rPr>
              <w:t>Tiekėjas kartu su pasiūlymu nepateikia papildomų specialistų</w:t>
            </w:r>
          </w:p>
        </w:tc>
        <w:tc>
          <w:tcPr>
            <w:tcW w:w="108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BA1F13B" w14:textId="77777777" w:rsidR="00FD46C1" w:rsidRPr="00007E38" w:rsidRDefault="00FD46C1" w:rsidP="00A821A9">
            <w:pPr>
              <w:spacing w:after="0" w:line="240" w:lineRule="auto"/>
              <w:jc w:val="both"/>
              <w:rPr>
                <w:rFonts w:ascii="Times New Roman" w:hAnsi="Times New Roman" w:cs="Times New Roman"/>
              </w:rPr>
            </w:pPr>
          </w:p>
        </w:tc>
        <w:tc>
          <w:tcPr>
            <w:tcW w:w="1248" w:type="pct"/>
            <w:tcBorders>
              <w:top w:val="single" w:sz="4" w:space="0" w:color="auto"/>
              <w:left w:val="single" w:sz="4" w:space="0" w:color="auto"/>
              <w:right w:val="single" w:sz="4" w:space="0" w:color="auto"/>
              <w:tl2br w:val="single" w:sz="4" w:space="0" w:color="auto"/>
              <w:tr2bl w:val="single" w:sz="4" w:space="0" w:color="auto"/>
            </w:tcBorders>
          </w:tcPr>
          <w:p w14:paraId="0DC3612B" w14:textId="77777777" w:rsidR="00FD46C1" w:rsidRPr="002C7E65" w:rsidRDefault="00FD46C1" w:rsidP="00A821A9">
            <w:pPr>
              <w:spacing w:after="0" w:line="240" w:lineRule="auto"/>
              <w:jc w:val="center"/>
              <w:rPr>
                <w:rFonts w:ascii="Times New Roman" w:hAnsi="Times New Roman" w:cs="Times New Roman"/>
              </w:rPr>
            </w:pPr>
          </w:p>
        </w:tc>
        <w:tc>
          <w:tcPr>
            <w:tcW w:w="1247" w:type="pct"/>
            <w:tcBorders>
              <w:top w:val="single" w:sz="4" w:space="0" w:color="auto"/>
              <w:left w:val="single" w:sz="4" w:space="0" w:color="auto"/>
              <w:right w:val="single" w:sz="4" w:space="0" w:color="auto"/>
              <w:tl2br w:val="single" w:sz="4" w:space="0" w:color="auto"/>
              <w:tr2bl w:val="single" w:sz="4" w:space="0" w:color="auto"/>
            </w:tcBorders>
            <w:vAlign w:val="center"/>
          </w:tcPr>
          <w:p w14:paraId="1EB04DA3" w14:textId="682926D3" w:rsidR="00FD46C1" w:rsidRPr="002C7E65" w:rsidRDefault="00FD46C1" w:rsidP="00A821A9">
            <w:pPr>
              <w:spacing w:after="0" w:line="240" w:lineRule="auto"/>
              <w:jc w:val="center"/>
              <w:rPr>
                <w:rFonts w:ascii="Times New Roman" w:hAnsi="Times New Roman" w:cs="Times New Roman"/>
              </w:rPr>
            </w:pPr>
          </w:p>
        </w:tc>
      </w:tr>
      <w:tr w:rsidR="001F596F" w:rsidRPr="00007E38" w14:paraId="11BC6C82" w14:textId="77777777" w:rsidTr="00A57DC2">
        <w:trPr>
          <w:trHeight w:val="311"/>
        </w:trPr>
        <w:tc>
          <w:tcPr>
            <w:tcW w:w="281" w:type="pct"/>
            <w:tcBorders>
              <w:top w:val="single" w:sz="4" w:space="0" w:color="auto"/>
              <w:left w:val="single" w:sz="4" w:space="0" w:color="auto"/>
              <w:bottom w:val="single" w:sz="4" w:space="0" w:color="auto"/>
              <w:right w:val="single" w:sz="4" w:space="0" w:color="auto"/>
            </w:tcBorders>
          </w:tcPr>
          <w:p w14:paraId="2746B60A" w14:textId="77777777" w:rsidR="001F596F" w:rsidRPr="00A07A73" w:rsidRDefault="001F596F" w:rsidP="001F596F">
            <w:pPr>
              <w:jc w:val="both"/>
              <w:rPr>
                <w:rFonts w:ascii="Times New Roman" w:eastAsia="Calibri" w:hAnsi="Times New Roman" w:cs="Times New Roman"/>
                <w:b/>
                <w:bCs/>
                <w:sz w:val="24"/>
                <w:szCs w:val="24"/>
              </w:rPr>
            </w:pPr>
            <w:r w:rsidRPr="00A07A73">
              <w:rPr>
                <w:rFonts w:ascii="Times New Roman" w:eastAsia="Calibri" w:hAnsi="Times New Roman" w:cs="Times New Roman"/>
                <w:b/>
                <w:bCs/>
                <w:sz w:val="24"/>
                <w:szCs w:val="24"/>
              </w:rPr>
              <w:t>T1.1</w:t>
            </w:r>
          </w:p>
          <w:p w14:paraId="4D2B51C4" w14:textId="7ABC5CF2" w:rsidR="001F596F" w:rsidRDefault="001F596F" w:rsidP="001F596F">
            <w:pPr>
              <w:spacing w:after="0" w:line="240" w:lineRule="auto"/>
              <w:jc w:val="center"/>
              <w:rPr>
                <w:rFonts w:ascii="Times New Roman" w:hAnsi="Times New Roman" w:cs="Times New Roman"/>
              </w:rPr>
            </w:pPr>
          </w:p>
        </w:tc>
        <w:tc>
          <w:tcPr>
            <w:tcW w:w="1143" w:type="pct"/>
            <w:tcBorders>
              <w:top w:val="single" w:sz="4" w:space="0" w:color="auto"/>
              <w:left w:val="single" w:sz="4" w:space="0" w:color="auto"/>
              <w:bottom w:val="single" w:sz="4" w:space="0" w:color="auto"/>
              <w:right w:val="single" w:sz="4" w:space="0" w:color="auto"/>
            </w:tcBorders>
          </w:tcPr>
          <w:p w14:paraId="11EC9842" w14:textId="120CD9D5" w:rsidR="001F596F" w:rsidRPr="009D09DF" w:rsidRDefault="001F596F" w:rsidP="001F596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D09DF">
              <w:rPr>
                <w:rFonts w:ascii="Times New Roman" w:eastAsia="Times New Roman" w:hAnsi="Times New Roman" w:cs="Times New Roman"/>
              </w:rPr>
              <w:t xml:space="preserve">Papildomas Windows </w:t>
            </w:r>
            <w:r>
              <w:rPr>
                <w:rFonts w:ascii="Times New Roman" w:eastAsia="Times New Roman" w:hAnsi="Times New Roman" w:cs="Times New Roman"/>
              </w:rPr>
              <w:t xml:space="preserve">operacinių sistemų </w:t>
            </w:r>
            <w:r w:rsidRPr="009D09DF">
              <w:rPr>
                <w:rFonts w:ascii="Times New Roman" w:eastAsia="Times New Roman" w:hAnsi="Times New Roman" w:cs="Times New Roman"/>
              </w:rPr>
              <w:t xml:space="preserve">specialistas, kuris turi </w:t>
            </w:r>
            <w:r w:rsidRPr="009D09DF">
              <w:rPr>
                <w:rFonts w:ascii="Times New Roman" w:eastAsia="Times New Roman" w:hAnsi="Times New Roman" w:cs="Times New Roman"/>
                <w:b/>
                <w:bCs/>
                <w:color w:val="222222"/>
              </w:rPr>
              <w:t xml:space="preserve">Microsoft </w:t>
            </w:r>
            <w:proofErr w:type="spellStart"/>
            <w:r w:rsidRPr="009D09DF">
              <w:rPr>
                <w:rFonts w:ascii="Times New Roman" w:eastAsia="Times New Roman" w:hAnsi="Times New Roman" w:cs="Times New Roman"/>
                <w:b/>
                <w:bCs/>
                <w:color w:val="222222"/>
              </w:rPr>
              <w:t>Certified</w:t>
            </w:r>
            <w:proofErr w:type="spellEnd"/>
            <w:r w:rsidRPr="009D09DF">
              <w:rPr>
                <w:rFonts w:ascii="Times New Roman" w:eastAsia="Times New Roman" w:hAnsi="Times New Roman" w:cs="Times New Roman"/>
                <w:b/>
                <w:bCs/>
                <w:color w:val="222222"/>
              </w:rPr>
              <w:t xml:space="preserve"> Solutions </w:t>
            </w:r>
            <w:proofErr w:type="spellStart"/>
            <w:r w:rsidRPr="009D09DF">
              <w:rPr>
                <w:rFonts w:ascii="Times New Roman" w:eastAsia="Times New Roman" w:hAnsi="Times New Roman" w:cs="Times New Roman"/>
                <w:b/>
                <w:bCs/>
                <w:color w:val="222222"/>
              </w:rPr>
              <w:t>Expert</w:t>
            </w:r>
            <w:proofErr w:type="spellEnd"/>
            <w:r w:rsidRPr="009D09DF">
              <w:rPr>
                <w:rFonts w:ascii="Times New Roman" w:eastAsia="Times New Roman" w:hAnsi="Times New Roman" w:cs="Times New Roman"/>
                <w:color w:val="222222"/>
              </w:rPr>
              <w:t xml:space="preserve"> </w:t>
            </w:r>
            <w:r>
              <w:rPr>
                <w:rFonts w:ascii="Times New Roman" w:eastAsia="Times New Roman" w:hAnsi="Times New Roman" w:cs="Times New Roman"/>
                <w:color w:val="222222"/>
              </w:rPr>
              <w:t xml:space="preserve">galiojantį </w:t>
            </w:r>
            <w:r w:rsidRPr="009D09DF">
              <w:rPr>
                <w:rFonts w:ascii="Times New Roman" w:eastAsia="Times New Roman" w:hAnsi="Times New Roman" w:cs="Times New Roman"/>
                <w:color w:val="222222"/>
              </w:rPr>
              <w:t>sertifikatą</w:t>
            </w:r>
            <w:r>
              <w:rPr>
                <w:rFonts w:ascii="Times New Roman" w:eastAsia="Times New Roman" w:hAnsi="Times New Roman" w:cs="Times New Roman"/>
                <w:color w:val="222222"/>
              </w:rPr>
              <w:t xml:space="preserve"> arba kitą lygiavertį kvalifikaciją įrodantį dokumentą</w:t>
            </w:r>
            <w:r>
              <w:rPr>
                <w:rStyle w:val="Puslapioinaosnuoroda"/>
                <w:rFonts w:ascii="Times New Roman" w:eastAsia="Times New Roman" w:hAnsi="Times New Roman" w:cs="Times New Roman"/>
                <w:color w:val="222222"/>
              </w:rPr>
              <w:footnoteReference w:id="2"/>
            </w:r>
            <w:r>
              <w:rPr>
                <w:rFonts w:ascii="Times New Roman" w:eastAsia="Times New Roman" w:hAnsi="Times New Roman" w:cs="Times New Roman"/>
                <w:color w:val="222222"/>
              </w:rPr>
              <w:t xml:space="preserve"> </w:t>
            </w:r>
          </w:p>
        </w:tc>
        <w:tc>
          <w:tcPr>
            <w:tcW w:w="1082" w:type="pct"/>
            <w:tcBorders>
              <w:top w:val="single" w:sz="4" w:space="0" w:color="auto"/>
              <w:left w:val="single" w:sz="4" w:space="0" w:color="auto"/>
              <w:bottom w:val="single" w:sz="4" w:space="0" w:color="auto"/>
              <w:right w:val="single" w:sz="4" w:space="0" w:color="auto"/>
            </w:tcBorders>
          </w:tcPr>
          <w:p w14:paraId="3C99DD77" w14:textId="77777777" w:rsidR="001F596F" w:rsidRPr="00007E38" w:rsidRDefault="001F596F" w:rsidP="001F596F">
            <w:pPr>
              <w:spacing w:after="0" w:line="240" w:lineRule="auto"/>
              <w:jc w:val="both"/>
              <w:rPr>
                <w:rFonts w:ascii="Times New Roman" w:hAnsi="Times New Roman" w:cs="Times New Roman"/>
              </w:rPr>
            </w:pPr>
          </w:p>
        </w:tc>
        <w:tc>
          <w:tcPr>
            <w:tcW w:w="1248" w:type="pct"/>
            <w:tcBorders>
              <w:left w:val="single" w:sz="4" w:space="0" w:color="auto"/>
              <w:right w:val="single" w:sz="4" w:space="0" w:color="auto"/>
            </w:tcBorders>
          </w:tcPr>
          <w:p w14:paraId="04890CEE" w14:textId="77777777" w:rsidR="001F596F" w:rsidRPr="002774FD" w:rsidRDefault="001F596F" w:rsidP="001F596F">
            <w:pPr>
              <w:spacing w:after="0" w:line="240" w:lineRule="auto"/>
              <w:jc w:val="center"/>
              <w:rPr>
                <w:rFonts w:ascii="Times New Roman" w:eastAsia="Times New Roman" w:hAnsi="Times New Roman" w:cs="Times New Roman"/>
              </w:rPr>
            </w:pPr>
          </w:p>
        </w:tc>
        <w:tc>
          <w:tcPr>
            <w:tcW w:w="1247" w:type="pct"/>
            <w:tcBorders>
              <w:left w:val="single" w:sz="4" w:space="0" w:color="auto"/>
              <w:right w:val="single" w:sz="4" w:space="0" w:color="auto"/>
            </w:tcBorders>
            <w:vAlign w:val="center"/>
          </w:tcPr>
          <w:p w14:paraId="75D1EEA0" w14:textId="4209943F" w:rsidR="001F596F" w:rsidRPr="00BE22FB" w:rsidRDefault="001F596F" w:rsidP="00A57DC2">
            <w:pPr>
              <w:spacing w:after="0" w:line="240" w:lineRule="auto"/>
              <w:jc w:val="center"/>
              <w:rPr>
                <w:rFonts w:ascii="Times New Roman" w:hAnsi="Times New Roman" w:cs="Times New Roman"/>
                <w:color w:val="FF0000"/>
              </w:rPr>
            </w:pPr>
            <w:r w:rsidRPr="002774FD">
              <w:rPr>
                <w:rFonts w:ascii="Times New Roman" w:eastAsia="Times New Roman" w:hAnsi="Times New Roman" w:cs="Times New Roman"/>
              </w:rPr>
              <w:t>Siūlomo specialisto</w:t>
            </w:r>
            <w:r>
              <w:rPr>
                <w:rFonts w:ascii="Times New Roman" w:eastAsia="Times New Roman" w:hAnsi="Times New Roman" w:cs="Times New Roman"/>
                <w:b/>
                <w:bCs/>
              </w:rPr>
              <w:t xml:space="preserve"> </w:t>
            </w:r>
            <w:r w:rsidRPr="00BE22FB">
              <w:rPr>
                <w:rFonts w:ascii="Times New Roman" w:eastAsia="Times New Roman" w:hAnsi="Times New Roman" w:cs="Times New Roman"/>
                <w:b/>
                <w:bCs/>
              </w:rPr>
              <w:t xml:space="preserve">Microsoft </w:t>
            </w:r>
            <w:proofErr w:type="spellStart"/>
            <w:r w:rsidRPr="00BE22FB">
              <w:rPr>
                <w:rFonts w:ascii="Times New Roman" w:eastAsia="Times New Roman" w:hAnsi="Times New Roman" w:cs="Times New Roman"/>
                <w:b/>
                <w:bCs/>
              </w:rPr>
              <w:t>Certified</w:t>
            </w:r>
            <w:proofErr w:type="spellEnd"/>
            <w:r w:rsidRPr="00BE22FB">
              <w:rPr>
                <w:rFonts w:ascii="Times New Roman" w:eastAsia="Times New Roman" w:hAnsi="Times New Roman" w:cs="Times New Roman"/>
                <w:b/>
                <w:bCs/>
              </w:rPr>
              <w:t xml:space="preserve"> Solutions </w:t>
            </w:r>
            <w:proofErr w:type="spellStart"/>
            <w:r w:rsidRPr="00BE22FB">
              <w:rPr>
                <w:rFonts w:ascii="Times New Roman" w:eastAsia="Times New Roman" w:hAnsi="Times New Roman" w:cs="Times New Roman"/>
                <w:b/>
                <w:bCs/>
              </w:rPr>
              <w:t>Expert</w:t>
            </w:r>
            <w:proofErr w:type="spellEnd"/>
            <w:r w:rsidRPr="00BE22FB">
              <w:rPr>
                <w:rFonts w:ascii="Times New Roman" w:eastAsia="Times New Roman" w:hAnsi="Times New Roman" w:cs="Times New Roman"/>
              </w:rPr>
              <w:t xml:space="preserve"> galiojant</w:t>
            </w:r>
            <w:r>
              <w:rPr>
                <w:rFonts w:ascii="Times New Roman" w:eastAsia="Times New Roman" w:hAnsi="Times New Roman" w:cs="Times New Roman"/>
              </w:rPr>
              <w:t>is</w:t>
            </w:r>
            <w:r w:rsidRPr="00BE22FB">
              <w:rPr>
                <w:rFonts w:ascii="Times New Roman" w:eastAsia="Times New Roman" w:hAnsi="Times New Roman" w:cs="Times New Roman"/>
              </w:rPr>
              <w:t xml:space="preserve"> sertifikat</w:t>
            </w:r>
            <w:r>
              <w:rPr>
                <w:rFonts w:ascii="Times New Roman" w:eastAsia="Times New Roman" w:hAnsi="Times New Roman" w:cs="Times New Roman"/>
              </w:rPr>
              <w:t>as</w:t>
            </w:r>
            <w:r w:rsidRPr="00BE22FB">
              <w:rPr>
                <w:rFonts w:ascii="Times New Roman" w:eastAsia="Times New Roman" w:hAnsi="Times New Roman" w:cs="Times New Roman"/>
              </w:rPr>
              <w:t xml:space="preserve"> arba kit</w:t>
            </w:r>
            <w:r>
              <w:rPr>
                <w:rFonts w:ascii="Times New Roman" w:eastAsia="Times New Roman" w:hAnsi="Times New Roman" w:cs="Times New Roman"/>
              </w:rPr>
              <w:t>as</w:t>
            </w:r>
            <w:r w:rsidRPr="00BE22FB">
              <w:rPr>
                <w:rFonts w:ascii="Times New Roman" w:eastAsia="Times New Roman" w:hAnsi="Times New Roman" w:cs="Times New Roman"/>
              </w:rPr>
              <w:t xml:space="preserve"> kvalifikaciją įrodant</w:t>
            </w:r>
            <w:r>
              <w:rPr>
                <w:rFonts w:ascii="Times New Roman" w:eastAsia="Times New Roman" w:hAnsi="Times New Roman" w:cs="Times New Roman"/>
              </w:rPr>
              <w:t>is</w:t>
            </w:r>
            <w:r w:rsidRPr="00BE22FB">
              <w:rPr>
                <w:rFonts w:ascii="Times New Roman" w:eastAsia="Times New Roman" w:hAnsi="Times New Roman" w:cs="Times New Roman"/>
              </w:rPr>
              <w:t xml:space="preserve"> lygiavert</w:t>
            </w:r>
            <w:r>
              <w:rPr>
                <w:rFonts w:ascii="Times New Roman" w:eastAsia="Times New Roman" w:hAnsi="Times New Roman" w:cs="Times New Roman"/>
              </w:rPr>
              <w:t xml:space="preserve">is </w:t>
            </w:r>
            <w:r w:rsidRPr="00BE22FB">
              <w:rPr>
                <w:rFonts w:ascii="Times New Roman" w:eastAsia="Times New Roman" w:hAnsi="Times New Roman" w:cs="Times New Roman"/>
              </w:rPr>
              <w:t>dokument</w:t>
            </w:r>
            <w:r>
              <w:rPr>
                <w:rFonts w:ascii="Times New Roman" w:eastAsia="Times New Roman" w:hAnsi="Times New Roman" w:cs="Times New Roman"/>
              </w:rPr>
              <w:t>as</w:t>
            </w:r>
          </w:p>
        </w:tc>
      </w:tr>
      <w:tr w:rsidR="001F596F" w:rsidRPr="00007E38" w14:paraId="3E81CF1B" w14:textId="77777777" w:rsidTr="00A57DC2">
        <w:trPr>
          <w:trHeight w:val="311"/>
        </w:trPr>
        <w:tc>
          <w:tcPr>
            <w:tcW w:w="281" w:type="pct"/>
            <w:tcBorders>
              <w:top w:val="single" w:sz="4" w:space="0" w:color="auto"/>
              <w:left w:val="single" w:sz="4" w:space="0" w:color="auto"/>
              <w:bottom w:val="single" w:sz="4" w:space="0" w:color="auto"/>
              <w:right w:val="single" w:sz="4" w:space="0" w:color="auto"/>
            </w:tcBorders>
          </w:tcPr>
          <w:p w14:paraId="607D6788" w14:textId="77777777" w:rsidR="001F596F" w:rsidRPr="00A07A73" w:rsidRDefault="001F596F" w:rsidP="001F596F">
            <w:pPr>
              <w:jc w:val="both"/>
              <w:rPr>
                <w:rFonts w:ascii="Times New Roman" w:eastAsia="Calibri" w:hAnsi="Times New Roman" w:cs="Times New Roman"/>
                <w:b/>
                <w:bCs/>
                <w:sz w:val="24"/>
                <w:szCs w:val="24"/>
              </w:rPr>
            </w:pPr>
            <w:r w:rsidRPr="00A07A73">
              <w:rPr>
                <w:rFonts w:ascii="Times New Roman" w:eastAsia="Calibri" w:hAnsi="Times New Roman" w:cs="Times New Roman"/>
                <w:b/>
                <w:bCs/>
                <w:sz w:val="24"/>
                <w:szCs w:val="24"/>
              </w:rPr>
              <w:t>T1.2</w:t>
            </w:r>
          </w:p>
          <w:p w14:paraId="436C0B1F" w14:textId="5EC25680" w:rsidR="001F596F" w:rsidRPr="00007E38" w:rsidRDefault="001F596F" w:rsidP="001F596F">
            <w:pPr>
              <w:spacing w:after="0" w:line="240" w:lineRule="auto"/>
              <w:jc w:val="center"/>
              <w:rPr>
                <w:rFonts w:ascii="Times New Roman" w:hAnsi="Times New Roman" w:cs="Times New Roman"/>
              </w:rPr>
            </w:pPr>
          </w:p>
        </w:tc>
        <w:tc>
          <w:tcPr>
            <w:tcW w:w="1143" w:type="pct"/>
            <w:tcBorders>
              <w:top w:val="single" w:sz="4" w:space="0" w:color="auto"/>
              <w:left w:val="single" w:sz="4" w:space="0" w:color="auto"/>
              <w:bottom w:val="single" w:sz="4" w:space="0" w:color="auto"/>
              <w:right w:val="single" w:sz="4" w:space="0" w:color="auto"/>
            </w:tcBorders>
          </w:tcPr>
          <w:p w14:paraId="22F388D1" w14:textId="1CCD7483" w:rsidR="001F596F" w:rsidRPr="009D09DF" w:rsidRDefault="001F596F" w:rsidP="001F596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D09DF">
              <w:rPr>
                <w:rFonts w:ascii="Times New Roman" w:hAnsi="Times New Roman" w:cs="Times New Roman"/>
              </w:rPr>
              <w:t xml:space="preserve">Papildomas Linux </w:t>
            </w:r>
            <w:r>
              <w:rPr>
                <w:rFonts w:ascii="Times New Roman" w:hAnsi="Times New Roman" w:cs="Times New Roman"/>
              </w:rPr>
              <w:t xml:space="preserve">operacinių sistemų </w:t>
            </w:r>
            <w:r w:rsidRPr="009D09DF">
              <w:rPr>
                <w:rFonts w:ascii="Times New Roman" w:hAnsi="Times New Roman" w:cs="Times New Roman"/>
              </w:rPr>
              <w:t xml:space="preserve">specialistas, kuris turi </w:t>
            </w:r>
            <w:r w:rsidRPr="009D09DF">
              <w:rPr>
                <w:rFonts w:ascii="Times New Roman" w:eastAsia="Times New Roman" w:hAnsi="Times New Roman" w:cs="Times New Roman"/>
                <w:b/>
                <w:bCs/>
                <w:color w:val="000000" w:themeColor="text1"/>
              </w:rPr>
              <w:t xml:space="preserve">RedHat </w:t>
            </w:r>
            <w:proofErr w:type="spellStart"/>
            <w:r w:rsidRPr="009D09DF">
              <w:rPr>
                <w:rFonts w:ascii="Times New Roman" w:eastAsia="Times New Roman" w:hAnsi="Times New Roman" w:cs="Times New Roman"/>
                <w:b/>
                <w:bCs/>
                <w:color w:val="000000" w:themeColor="text1"/>
              </w:rPr>
              <w:t>Certified</w:t>
            </w:r>
            <w:proofErr w:type="spellEnd"/>
            <w:r w:rsidRPr="009D09DF">
              <w:rPr>
                <w:rFonts w:ascii="Times New Roman" w:eastAsia="Times New Roman" w:hAnsi="Times New Roman" w:cs="Times New Roman"/>
                <w:b/>
                <w:bCs/>
                <w:color w:val="000000" w:themeColor="text1"/>
              </w:rPr>
              <w:t xml:space="preserve"> Professional</w:t>
            </w:r>
            <w:r w:rsidRPr="009D09DF">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222222"/>
              </w:rPr>
              <w:t xml:space="preserve">galiojantį </w:t>
            </w:r>
            <w:r w:rsidRPr="009D09DF">
              <w:rPr>
                <w:rFonts w:ascii="Times New Roman" w:eastAsia="Times New Roman" w:hAnsi="Times New Roman" w:cs="Times New Roman"/>
                <w:color w:val="222222"/>
              </w:rPr>
              <w:t>sertifikatą</w:t>
            </w:r>
            <w:r>
              <w:rPr>
                <w:rFonts w:ascii="Times New Roman" w:eastAsia="Times New Roman" w:hAnsi="Times New Roman" w:cs="Times New Roman"/>
                <w:color w:val="222222"/>
              </w:rPr>
              <w:t xml:space="preserve"> arba kitą lygiavertį kvalifikaciją įrodantį dokumentą</w:t>
            </w:r>
            <w:r w:rsidRPr="002F2350">
              <w:rPr>
                <w:rFonts w:ascii="Times New Roman" w:eastAsia="Times New Roman" w:hAnsi="Times New Roman" w:cs="Times New Roman"/>
                <w:color w:val="222222"/>
                <w:vertAlign w:val="superscript"/>
              </w:rPr>
              <w:t>2</w:t>
            </w:r>
          </w:p>
        </w:tc>
        <w:tc>
          <w:tcPr>
            <w:tcW w:w="1082" w:type="pct"/>
            <w:tcBorders>
              <w:top w:val="single" w:sz="4" w:space="0" w:color="auto"/>
              <w:left w:val="single" w:sz="4" w:space="0" w:color="auto"/>
              <w:bottom w:val="single" w:sz="4" w:space="0" w:color="auto"/>
              <w:right w:val="single" w:sz="4" w:space="0" w:color="auto"/>
            </w:tcBorders>
          </w:tcPr>
          <w:p w14:paraId="73D48A9F" w14:textId="77777777" w:rsidR="001F596F" w:rsidRPr="00007E38" w:rsidRDefault="001F596F" w:rsidP="001F596F">
            <w:pPr>
              <w:spacing w:after="0" w:line="240" w:lineRule="auto"/>
              <w:jc w:val="both"/>
              <w:rPr>
                <w:rFonts w:ascii="Times New Roman" w:hAnsi="Times New Roman" w:cs="Times New Roman"/>
              </w:rPr>
            </w:pPr>
          </w:p>
        </w:tc>
        <w:tc>
          <w:tcPr>
            <w:tcW w:w="1248" w:type="pct"/>
            <w:tcBorders>
              <w:left w:val="single" w:sz="4" w:space="0" w:color="auto"/>
              <w:right w:val="single" w:sz="4" w:space="0" w:color="auto"/>
            </w:tcBorders>
          </w:tcPr>
          <w:p w14:paraId="7E51F9B1" w14:textId="77777777" w:rsidR="001F596F" w:rsidRPr="002774FD" w:rsidRDefault="001F596F" w:rsidP="001F596F">
            <w:pPr>
              <w:spacing w:after="0" w:line="240" w:lineRule="auto"/>
              <w:jc w:val="center"/>
              <w:rPr>
                <w:rFonts w:ascii="Times New Roman" w:eastAsia="Times New Roman" w:hAnsi="Times New Roman" w:cs="Times New Roman"/>
              </w:rPr>
            </w:pPr>
          </w:p>
        </w:tc>
        <w:tc>
          <w:tcPr>
            <w:tcW w:w="1247" w:type="pct"/>
            <w:tcBorders>
              <w:left w:val="single" w:sz="4" w:space="0" w:color="auto"/>
              <w:right w:val="single" w:sz="4" w:space="0" w:color="auto"/>
            </w:tcBorders>
            <w:vAlign w:val="center"/>
          </w:tcPr>
          <w:p w14:paraId="3BD6E7A7" w14:textId="0C82505F" w:rsidR="001F596F" w:rsidRPr="00BE22FB" w:rsidRDefault="001F596F" w:rsidP="00A57DC2">
            <w:pPr>
              <w:spacing w:after="0" w:line="240" w:lineRule="auto"/>
              <w:jc w:val="center"/>
              <w:rPr>
                <w:rFonts w:ascii="Times New Roman" w:hAnsi="Times New Roman" w:cs="Times New Roman"/>
              </w:rPr>
            </w:pPr>
            <w:r w:rsidRPr="002774FD">
              <w:rPr>
                <w:rFonts w:ascii="Times New Roman" w:eastAsia="Times New Roman" w:hAnsi="Times New Roman" w:cs="Times New Roman"/>
              </w:rPr>
              <w:t>Siūlomo specialisto</w:t>
            </w:r>
            <w:r>
              <w:rPr>
                <w:rFonts w:ascii="Times New Roman" w:eastAsia="Times New Roman" w:hAnsi="Times New Roman" w:cs="Times New Roman"/>
                <w:b/>
                <w:bCs/>
              </w:rPr>
              <w:t xml:space="preserve"> </w:t>
            </w:r>
            <w:r w:rsidRPr="00BE22FB">
              <w:rPr>
                <w:rFonts w:ascii="Times New Roman" w:eastAsia="Times New Roman" w:hAnsi="Times New Roman" w:cs="Times New Roman"/>
                <w:b/>
                <w:bCs/>
              </w:rPr>
              <w:t xml:space="preserve">RedHat </w:t>
            </w:r>
            <w:proofErr w:type="spellStart"/>
            <w:r w:rsidRPr="00BE22FB">
              <w:rPr>
                <w:rFonts w:ascii="Times New Roman" w:eastAsia="Times New Roman" w:hAnsi="Times New Roman" w:cs="Times New Roman"/>
                <w:b/>
                <w:bCs/>
              </w:rPr>
              <w:t>Certified</w:t>
            </w:r>
            <w:proofErr w:type="spellEnd"/>
            <w:r w:rsidRPr="00BE22FB">
              <w:rPr>
                <w:rFonts w:ascii="Times New Roman" w:eastAsia="Times New Roman" w:hAnsi="Times New Roman" w:cs="Times New Roman"/>
                <w:b/>
                <w:bCs/>
              </w:rPr>
              <w:t xml:space="preserve"> Professional</w:t>
            </w:r>
            <w:r w:rsidRPr="00BE22FB">
              <w:rPr>
                <w:rFonts w:ascii="Times New Roman" w:eastAsia="Times New Roman" w:hAnsi="Times New Roman" w:cs="Times New Roman"/>
              </w:rPr>
              <w:t xml:space="preserve"> galiojant</w:t>
            </w:r>
            <w:r>
              <w:rPr>
                <w:rFonts w:ascii="Times New Roman" w:eastAsia="Times New Roman" w:hAnsi="Times New Roman" w:cs="Times New Roman"/>
              </w:rPr>
              <w:t>is</w:t>
            </w:r>
            <w:r w:rsidRPr="00BE22FB">
              <w:rPr>
                <w:rFonts w:ascii="Times New Roman" w:eastAsia="Times New Roman" w:hAnsi="Times New Roman" w:cs="Times New Roman"/>
              </w:rPr>
              <w:t xml:space="preserve"> sertifikat</w:t>
            </w:r>
            <w:r>
              <w:rPr>
                <w:rFonts w:ascii="Times New Roman" w:eastAsia="Times New Roman" w:hAnsi="Times New Roman" w:cs="Times New Roman"/>
              </w:rPr>
              <w:t>as</w:t>
            </w:r>
            <w:r w:rsidRPr="00BE22FB">
              <w:rPr>
                <w:rFonts w:ascii="Times New Roman" w:eastAsia="Times New Roman" w:hAnsi="Times New Roman" w:cs="Times New Roman"/>
              </w:rPr>
              <w:t xml:space="preserve"> arba kit</w:t>
            </w:r>
            <w:r>
              <w:rPr>
                <w:rFonts w:ascii="Times New Roman" w:eastAsia="Times New Roman" w:hAnsi="Times New Roman" w:cs="Times New Roman"/>
              </w:rPr>
              <w:t>as</w:t>
            </w:r>
            <w:r w:rsidRPr="00BE22FB">
              <w:rPr>
                <w:rFonts w:ascii="Times New Roman" w:eastAsia="Times New Roman" w:hAnsi="Times New Roman" w:cs="Times New Roman"/>
              </w:rPr>
              <w:t xml:space="preserve"> kvalifikaciją įrodant</w:t>
            </w:r>
            <w:r>
              <w:rPr>
                <w:rFonts w:ascii="Times New Roman" w:eastAsia="Times New Roman" w:hAnsi="Times New Roman" w:cs="Times New Roman"/>
              </w:rPr>
              <w:t>is</w:t>
            </w:r>
            <w:r w:rsidRPr="00BE22FB">
              <w:rPr>
                <w:rFonts w:ascii="Times New Roman" w:eastAsia="Times New Roman" w:hAnsi="Times New Roman" w:cs="Times New Roman"/>
              </w:rPr>
              <w:t xml:space="preserve"> lygiavert</w:t>
            </w:r>
            <w:r>
              <w:rPr>
                <w:rFonts w:ascii="Times New Roman" w:eastAsia="Times New Roman" w:hAnsi="Times New Roman" w:cs="Times New Roman"/>
              </w:rPr>
              <w:t xml:space="preserve">is </w:t>
            </w:r>
            <w:r w:rsidRPr="00BE22FB">
              <w:rPr>
                <w:rFonts w:ascii="Times New Roman" w:eastAsia="Times New Roman" w:hAnsi="Times New Roman" w:cs="Times New Roman"/>
              </w:rPr>
              <w:t>dokument</w:t>
            </w:r>
            <w:r>
              <w:rPr>
                <w:rFonts w:ascii="Times New Roman" w:eastAsia="Times New Roman" w:hAnsi="Times New Roman" w:cs="Times New Roman"/>
              </w:rPr>
              <w:t>as</w:t>
            </w:r>
          </w:p>
        </w:tc>
      </w:tr>
      <w:tr w:rsidR="001F596F" w:rsidRPr="00007E38" w14:paraId="74815FDD" w14:textId="77777777" w:rsidTr="00A57DC2">
        <w:trPr>
          <w:trHeight w:val="414"/>
        </w:trPr>
        <w:tc>
          <w:tcPr>
            <w:tcW w:w="281" w:type="pct"/>
            <w:tcBorders>
              <w:top w:val="single" w:sz="4" w:space="0" w:color="auto"/>
              <w:left w:val="single" w:sz="4" w:space="0" w:color="auto"/>
              <w:bottom w:val="single" w:sz="4" w:space="0" w:color="auto"/>
              <w:right w:val="single" w:sz="4" w:space="0" w:color="auto"/>
            </w:tcBorders>
          </w:tcPr>
          <w:p w14:paraId="16E13FC0" w14:textId="77777777" w:rsidR="001F596F" w:rsidRPr="00A07A73" w:rsidRDefault="001F596F" w:rsidP="001F596F">
            <w:pPr>
              <w:suppressAutoHyphens/>
              <w:jc w:val="both"/>
              <w:rPr>
                <w:rFonts w:ascii="Times New Roman" w:eastAsia="Calibri" w:hAnsi="Times New Roman" w:cs="Times New Roman"/>
                <w:b/>
                <w:bCs/>
                <w:sz w:val="24"/>
                <w:szCs w:val="24"/>
              </w:rPr>
            </w:pPr>
            <w:r w:rsidRPr="00A07A73">
              <w:rPr>
                <w:rFonts w:ascii="Times New Roman" w:eastAsia="Calibri" w:hAnsi="Times New Roman" w:cs="Times New Roman"/>
                <w:b/>
                <w:bCs/>
                <w:sz w:val="24"/>
                <w:szCs w:val="24"/>
              </w:rPr>
              <w:t>T1.3</w:t>
            </w:r>
          </w:p>
          <w:p w14:paraId="14F305B2" w14:textId="45F9AFFC" w:rsidR="001F596F" w:rsidRPr="00007E38" w:rsidRDefault="001F596F" w:rsidP="001F596F">
            <w:pPr>
              <w:spacing w:after="0" w:line="240" w:lineRule="auto"/>
              <w:jc w:val="center"/>
              <w:rPr>
                <w:rFonts w:ascii="Times New Roman" w:hAnsi="Times New Roman" w:cs="Times New Roman"/>
              </w:rPr>
            </w:pPr>
          </w:p>
        </w:tc>
        <w:tc>
          <w:tcPr>
            <w:tcW w:w="1143" w:type="pct"/>
            <w:tcBorders>
              <w:top w:val="single" w:sz="4" w:space="0" w:color="auto"/>
              <w:left w:val="single" w:sz="4" w:space="0" w:color="auto"/>
              <w:bottom w:val="single" w:sz="4" w:space="0" w:color="auto"/>
              <w:right w:val="single" w:sz="4" w:space="0" w:color="auto"/>
            </w:tcBorders>
          </w:tcPr>
          <w:p w14:paraId="4A2E2AB2" w14:textId="10FB8698" w:rsidR="001F596F" w:rsidRPr="009D09DF" w:rsidRDefault="001F596F" w:rsidP="001F596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D4632B">
              <w:rPr>
                <w:rFonts w:ascii="Times New Roman" w:hAnsi="Times New Roman" w:cs="Times New Roman"/>
              </w:rPr>
              <w:t xml:space="preserve">Papildomas debesų kompiuterijos kaštų valdymo specialistas, kuris turi </w:t>
            </w:r>
            <w:proofErr w:type="spellStart"/>
            <w:r w:rsidRPr="00D4632B">
              <w:rPr>
                <w:rFonts w:ascii="Times New Roman" w:hAnsi="Times New Roman" w:cs="Times New Roman"/>
                <w:b/>
                <w:bCs/>
              </w:rPr>
              <w:t>FinOps</w:t>
            </w:r>
            <w:proofErr w:type="spellEnd"/>
            <w:r w:rsidRPr="00D4632B">
              <w:rPr>
                <w:rFonts w:ascii="Times New Roman" w:hAnsi="Times New Roman" w:cs="Times New Roman"/>
                <w:b/>
                <w:bCs/>
              </w:rPr>
              <w:t xml:space="preserve"> </w:t>
            </w:r>
            <w:proofErr w:type="spellStart"/>
            <w:r w:rsidRPr="00D4632B">
              <w:rPr>
                <w:rFonts w:ascii="Times New Roman" w:hAnsi="Times New Roman" w:cs="Times New Roman"/>
                <w:b/>
                <w:bCs/>
              </w:rPr>
              <w:t>Certified</w:t>
            </w:r>
            <w:proofErr w:type="spellEnd"/>
            <w:r w:rsidRPr="00D4632B">
              <w:rPr>
                <w:rFonts w:ascii="Times New Roman" w:hAnsi="Times New Roman" w:cs="Times New Roman"/>
                <w:b/>
                <w:bCs/>
              </w:rPr>
              <w:t xml:space="preserve"> </w:t>
            </w:r>
            <w:proofErr w:type="spellStart"/>
            <w:r w:rsidRPr="00D4632B">
              <w:rPr>
                <w:rFonts w:ascii="Times New Roman" w:hAnsi="Times New Roman" w:cs="Times New Roman"/>
                <w:b/>
                <w:bCs/>
              </w:rPr>
              <w:t>Practitioner</w:t>
            </w:r>
            <w:proofErr w:type="spellEnd"/>
            <w:r w:rsidRPr="00D4632B">
              <w:rPr>
                <w:rFonts w:ascii="Times New Roman" w:hAnsi="Times New Roman" w:cs="Times New Roman"/>
              </w:rPr>
              <w:t xml:space="preserve"> </w:t>
            </w:r>
            <w:r w:rsidRPr="00D4632B">
              <w:rPr>
                <w:rFonts w:ascii="Times New Roman" w:eastAsia="Times New Roman" w:hAnsi="Times New Roman" w:cs="Times New Roman"/>
              </w:rPr>
              <w:t xml:space="preserve">galiojantį sertifikatą arba kitą lygiavertį kvalifikaciją </w:t>
            </w:r>
            <w:r>
              <w:rPr>
                <w:rFonts w:ascii="Times New Roman" w:eastAsia="Times New Roman" w:hAnsi="Times New Roman" w:cs="Times New Roman"/>
                <w:color w:val="222222"/>
              </w:rPr>
              <w:t>įrodantį dokumentą</w:t>
            </w:r>
            <w:r w:rsidRPr="002F2350">
              <w:rPr>
                <w:rFonts w:ascii="Times New Roman" w:eastAsia="Times New Roman" w:hAnsi="Times New Roman" w:cs="Times New Roman"/>
                <w:color w:val="222222"/>
                <w:vertAlign w:val="superscript"/>
              </w:rPr>
              <w:t>2</w:t>
            </w:r>
            <w:r>
              <w:rPr>
                <w:rFonts w:ascii="Times New Roman" w:eastAsia="Times New Roman" w:hAnsi="Times New Roman" w:cs="Times New Roman"/>
                <w:color w:val="222222"/>
              </w:rPr>
              <w:t xml:space="preserve"> </w:t>
            </w:r>
          </w:p>
        </w:tc>
        <w:tc>
          <w:tcPr>
            <w:tcW w:w="1082" w:type="pct"/>
            <w:tcBorders>
              <w:top w:val="single" w:sz="4" w:space="0" w:color="auto"/>
              <w:left w:val="single" w:sz="4" w:space="0" w:color="auto"/>
              <w:bottom w:val="single" w:sz="4" w:space="0" w:color="auto"/>
              <w:right w:val="single" w:sz="4" w:space="0" w:color="auto"/>
            </w:tcBorders>
          </w:tcPr>
          <w:p w14:paraId="6828CEDF" w14:textId="77777777" w:rsidR="001F596F" w:rsidRPr="00007E38" w:rsidRDefault="001F596F" w:rsidP="001F596F">
            <w:pPr>
              <w:spacing w:after="0" w:line="240" w:lineRule="auto"/>
              <w:jc w:val="both"/>
              <w:rPr>
                <w:rFonts w:ascii="Times New Roman" w:hAnsi="Times New Roman" w:cs="Times New Roman"/>
              </w:rPr>
            </w:pPr>
          </w:p>
        </w:tc>
        <w:tc>
          <w:tcPr>
            <w:tcW w:w="1248" w:type="pct"/>
            <w:tcBorders>
              <w:left w:val="single" w:sz="4" w:space="0" w:color="auto"/>
              <w:right w:val="single" w:sz="4" w:space="0" w:color="auto"/>
            </w:tcBorders>
          </w:tcPr>
          <w:p w14:paraId="252B4009" w14:textId="77777777" w:rsidR="001F596F" w:rsidRPr="002774FD" w:rsidRDefault="001F596F" w:rsidP="001F596F">
            <w:pPr>
              <w:spacing w:after="0" w:line="240" w:lineRule="auto"/>
              <w:jc w:val="center"/>
              <w:rPr>
                <w:rFonts w:ascii="Times New Roman" w:eastAsia="Times New Roman" w:hAnsi="Times New Roman" w:cs="Times New Roman"/>
              </w:rPr>
            </w:pPr>
          </w:p>
        </w:tc>
        <w:tc>
          <w:tcPr>
            <w:tcW w:w="1247" w:type="pct"/>
            <w:tcBorders>
              <w:left w:val="single" w:sz="4" w:space="0" w:color="auto"/>
              <w:right w:val="single" w:sz="4" w:space="0" w:color="auto"/>
            </w:tcBorders>
            <w:vAlign w:val="center"/>
          </w:tcPr>
          <w:p w14:paraId="0095238C" w14:textId="22475241" w:rsidR="001F596F" w:rsidRPr="00BE22FB" w:rsidRDefault="001F596F" w:rsidP="00A57DC2">
            <w:pPr>
              <w:spacing w:after="0" w:line="240" w:lineRule="auto"/>
              <w:jc w:val="center"/>
              <w:rPr>
                <w:rFonts w:ascii="Times New Roman" w:hAnsi="Times New Roman" w:cs="Times New Roman"/>
              </w:rPr>
            </w:pPr>
            <w:r w:rsidRPr="002774FD">
              <w:rPr>
                <w:rFonts w:ascii="Times New Roman" w:eastAsia="Times New Roman" w:hAnsi="Times New Roman" w:cs="Times New Roman"/>
              </w:rPr>
              <w:t>Siūlomo specialisto</w:t>
            </w:r>
            <w:r>
              <w:rPr>
                <w:rFonts w:ascii="Times New Roman" w:eastAsia="Times New Roman" w:hAnsi="Times New Roman" w:cs="Times New Roman"/>
                <w:b/>
                <w:bCs/>
              </w:rPr>
              <w:t xml:space="preserve"> </w:t>
            </w:r>
            <w:proofErr w:type="spellStart"/>
            <w:r w:rsidRPr="00BE22FB">
              <w:rPr>
                <w:rFonts w:ascii="Times New Roman" w:hAnsi="Times New Roman" w:cs="Times New Roman"/>
                <w:b/>
                <w:bCs/>
              </w:rPr>
              <w:t>FinOps</w:t>
            </w:r>
            <w:proofErr w:type="spellEnd"/>
            <w:r w:rsidRPr="00BE22FB">
              <w:rPr>
                <w:rFonts w:ascii="Times New Roman" w:hAnsi="Times New Roman" w:cs="Times New Roman"/>
                <w:b/>
                <w:bCs/>
              </w:rPr>
              <w:t xml:space="preserve"> </w:t>
            </w:r>
            <w:proofErr w:type="spellStart"/>
            <w:r w:rsidRPr="00BE22FB">
              <w:rPr>
                <w:rFonts w:ascii="Times New Roman" w:hAnsi="Times New Roman" w:cs="Times New Roman"/>
                <w:b/>
                <w:bCs/>
              </w:rPr>
              <w:t>Certified</w:t>
            </w:r>
            <w:proofErr w:type="spellEnd"/>
            <w:r w:rsidRPr="00BE22FB">
              <w:rPr>
                <w:rFonts w:ascii="Times New Roman" w:hAnsi="Times New Roman" w:cs="Times New Roman"/>
                <w:b/>
                <w:bCs/>
              </w:rPr>
              <w:t xml:space="preserve"> </w:t>
            </w:r>
            <w:proofErr w:type="spellStart"/>
            <w:r w:rsidRPr="00BE22FB">
              <w:rPr>
                <w:rFonts w:ascii="Times New Roman" w:hAnsi="Times New Roman" w:cs="Times New Roman"/>
                <w:b/>
                <w:bCs/>
              </w:rPr>
              <w:t>Practitioner</w:t>
            </w:r>
            <w:proofErr w:type="spellEnd"/>
            <w:r w:rsidRPr="00BE22FB">
              <w:rPr>
                <w:rFonts w:ascii="Times New Roman" w:hAnsi="Times New Roman" w:cs="Times New Roman"/>
              </w:rPr>
              <w:t xml:space="preserve"> </w:t>
            </w:r>
            <w:r w:rsidRPr="00BE22FB">
              <w:rPr>
                <w:rFonts w:ascii="Times New Roman" w:eastAsia="Times New Roman" w:hAnsi="Times New Roman" w:cs="Times New Roman"/>
              </w:rPr>
              <w:t>galiojant</w:t>
            </w:r>
            <w:r>
              <w:rPr>
                <w:rFonts w:ascii="Times New Roman" w:eastAsia="Times New Roman" w:hAnsi="Times New Roman" w:cs="Times New Roman"/>
              </w:rPr>
              <w:t>is</w:t>
            </w:r>
            <w:r w:rsidRPr="00BE22FB">
              <w:rPr>
                <w:rFonts w:ascii="Times New Roman" w:eastAsia="Times New Roman" w:hAnsi="Times New Roman" w:cs="Times New Roman"/>
              </w:rPr>
              <w:t xml:space="preserve"> sertifikat</w:t>
            </w:r>
            <w:r>
              <w:rPr>
                <w:rFonts w:ascii="Times New Roman" w:eastAsia="Times New Roman" w:hAnsi="Times New Roman" w:cs="Times New Roman"/>
              </w:rPr>
              <w:t>as</w:t>
            </w:r>
            <w:r w:rsidRPr="00BE22FB">
              <w:rPr>
                <w:rFonts w:ascii="Times New Roman" w:eastAsia="Times New Roman" w:hAnsi="Times New Roman" w:cs="Times New Roman"/>
              </w:rPr>
              <w:t xml:space="preserve"> arba kit</w:t>
            </w:r>
            <w:r>
              <w:rPr>
                <w:rFonts w:ascii="Times New Roman" w:eastAsia="Times New Roman" w:hAnsi="Times New Roman" w:cs="Times New Roman"/>
              </w:rPr>
              <w:t>as</w:t>
            </w:r>
            <w:r w:rsidRPr="00BE22FB">
              <w:rPr>
                <w:rFonts w:ascii="Times New Roman" w:eastAsia="Times New Roman" w:hAnsi="Times New Roman" w:cs="Times New Roman"/>
              </w:rPr>
              <w:t xml:space="preserve"> kvalifikaciją įrodant</w:t>
            </w:r>
            <w:r>
              <w:rPr>
                <w:rFonts w:ascii="Times New Roman" w:eastAsia="Times New Roman" w:hAnsi="Times New Roman" w:cs="Times New Roman"/>
              </w:rPr>
              <w:t>is</w:t>
            </w:r>
            <w:r w:rsidRPr="00BE22FB">
              <w:rPr>
                <w:rFonts w:ascii="Times New Roman" w:eastAsia="Times New Roman" w:hAnsi="Times New Roman" w:cs="Times New Roman"/>
              </w:rPr>
              <w:t xml:space="preserve"> lygiavert</w:t>
            </w:r>
            <w:r>
              <w:rPr>
                <w:rFonts w:ascii="Times New Roman" w:eastAsia="Times New Roman" w:hAnsi="Times New Roman" w:cs="Times New Roman"/>
              </w:rPr>
              <w:t xml:space="preserve">is </w:t>
            </w:r>
            <w:r w:rsidRPr="00BE22FB">
              <w:rPr>
                <w:rFonts w:ascii="Times New Roman" w:eastAsia="Times New Roman" w:hAnsi="Times New Roman" w:cs="Times New Roman"/>
              </w:rPr>
              <w:t>dokument</w:t>
            </w:r>
            <w:r>
              <w:rPr>
                <w:rFonts w:ascii="Times New Roman" w:eastAsia="Times New Roman" w:hAnsi="Times New Roman" w:cs="Times New Roman"/>
              </w:rPr>
              <w:t>as</w:t>
            </w:r>
          </w:p>
        </w:tc>
      </w:tr>
    </w:tbl>
    <w:p w14:paraId="63BF19F9" w14:textId="77777777" w:rsidR="00734ABE" w:rsidRPr="007B11B3" w:rsidRDefault="00734ABE" w:rsidP="00734ABE">
      <w:pPr>
        <w:shd w:val="clear" w:color="auto" w:fill="FFFFFF" w:themeFill="background1"/>
        <w:spacing w:after="0" w:line="240" w:lineRule="auto"/>
        <w:jc w:val="both"/>
        <w:rPr>
          <w:rFonts w:ascii="Times New Roman" w:hAnsi="Times New Roman" w:cs="Times New Roman"/>
        </w:rPr>
      </w:pPr>
    </w:p>
    <w:p w14:paraId="71255F23" w14:textId="210DF8E4" w:rsidR="001E01D7" w:rsidRPr="007B11B3" w:rsidRDefault="006F5947" w:rsidP="001E01D7">
      <w:pPr>
        <w:spacing w:after="0" w:line="240" w:lineRule="auto"/>
        <w:rPr>
          <w:rFonts w:ascii="Times New Roman" w:hAnsi="Times New Roman" w:cs="Times New Roman"/>
          <w:b/>
          <w:bCs/>
        </w:rPr>
      </w:pPr>
      <w:r w:rsidRPr="007B11B3">
        <w:rPr>
          <w:rFonts w:ascii="Times New Roman" w:hAnsi="Times New Roman" w:cs="Times New Roman"/>
          <w:b/>
          <w:bCs/>
        </w:rPr>
        <w:t xml:space="preserve">2.2. lentelė. </w:t>
      </w:r>
      <w:r w:rsidR="006471D7" w:rsidRPr="007B11B3">
        <w:rPr>
          <w:rFonts w:ascii="Times New Roman" w:hAnsi="Times New Roman" w:cs="Times New Roman"/>
        </w:rPr>
        <w:t>Tiekėjo elektros energijos gaunamos iš atsinaujinančių energijos šaltinių (žaliosios) naudojimas numatytoms paslaugoms teikti</w:t>
      </w:r>
      <w:r w:rsidR="006471D7" w:rsidRPr="007B11B3">
        <w:rPr>
          <w:rFonts w:ascii="Times New Roman" w:hAnsi="Times New Roman" w:cs="Times New Roman"/>
          <w:b/>
          <w:bCs/>
        </w:rPr>
        <w:t xml:space="preserve"> </w:t>
      </w:r>
      <w:r w:rsidR="001E01D7" w:rsidRPr="007B11B3">
        <w:rPr>
          <w:rFonts w:ascii="Times New Roman" w:hAnsi="Times New Roman" w:cs="Times New Roman"/>
          <w:b/>
          <w:bCs/>
        </w:rPr>
        <w:t>(</w:t>
      </w:r>
      <w:r w:rsidR="007B11B3" w:rsidRPr="009D0D9A">
        <w:rPr>
          <w:rFonts w:ascii="Times New Roman" w:hAnsi="Times New Roman" w:cs="Times New Roman"/>
          <w:b/>
          <w:bCs/>
        </w:rPr>
        <w:t>kokybės kriterijus</w:t>
      </w:r>
      <w:r w:rsidR="007B11B3" w:rsidRPr="007B11B3">
        <w:rPr>
          <w:rFonts w:ascii="Times New Roman" w:hAnsi="Times New Roman" w:cs="Times New Roman"/>
        </w:rPr>
        <w:t xml:space="preserve"> </w:t>
      </w:r>
      <w:r w:rsidR="0068214A" w:rsidRPr="007B11B3">
        <w:rPr>
          <w:rFonts w:ascii="Times New Roman" w:hAnsi="Times New Roman" w:cs="Times New Roman"/>
          <w:b/>
          <w:bCs/>
        </w:rPr>
        <w:t>T2</w:t>
      </w:r>
      <w:r w:rsidR="001E01D7" w:rsidRPr="007B11B3">
        <w:rPr>
          <w:rFonts w:ascii="Times New Roman" w:hAnsi="Times New Roman" w:cs="Times New Roman"/>
          <w:b/>
          <w:bCs/>
        </w:rPr>
        <w:t>)</w:t>
      </w:r>
      <w:r w:rsidR="006471D7" w:rsidRPr="007B11B3">
        <w:rPr>
          <w:rFonts w:ascii="Times New Roman" w:hAnsi="Times New Roman" w:cs="Times New Roman"/>
          <w:b/>
          <w:bCs/>
        </w:rPr>
        <w:t>.</w:t>
      </w:r>
    </w:p>
    <w:p w14:paraId="7A389569" w14:textId="77777777" w:rsidR="006471D7" w:rsidRPr="00045470" w:rsidRDefault="006471D7" w:rsidP="001E01D7">
      <w:pPr>
        <w:spacing w:after="0" w:line="240" w:lineRule="auto"/>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185E71" w:rsidRPr="00320C64" w14:paraId="5D7EA02E" w14:textId="77777777" w:rsidTr="00A03923">
        <w:trPr>
          <w:trHeight w:val="523"/>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7E199ED" w14:textId="2227886C" w:rsidR="00185E71" w:rsidRPr="005904D6" w:rsidRDefault="00185E71" w:rsidP="00B7597E">
            <w:pPr>
              <w:spacing w:after="0" w:line="240" w:lineRule="auto"/>
              <w:jc w:val="center"/>
              <w:rPr>
                <w:rFonts w:ascii="Times New Roman" w:hAnsi="Times New Roman" w:cs="Times New Roman"/>
                <w:b/>
                <w:i/>
              </w:rPr>
            </w:pPr>
            <w:r w:rsidRPr="005904D6">
              <w:rPr>
                <w:rFonts w:ascii="Times New Roman" w:hAnsi="Times New Roman" w:cs="Times New Roman"/>
                <w:b/>
                <w:i/>
              </w:rPr>
              <w:t>Kokybės  kriterijus (T2)</w:t>
            </w:r>
          </w:p>
        </w:tc>
        <w:tc>
          <w:tcPr>
            <w:tcW w:w="38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4DAEB39" w14:textId="77777777" w:rsidR="00185E71" w:rsidRPr="005904D6" w:rsidRDefault="00185E71" w:rsidP="00B7597E">
            <w:pPr>
              <w:spacing w:after="0" w:line="240" w:lineRule="auto"/>
              <w:jc w:val="center"/>
              <w:rPr>
                <w:rFonts w:ascii="Times New Roman" w:hAnsi="Times New Roman" w:cs="Times New Roman"/>
                <w:b/>
                <w:i/>
              </w:rPr>
            </w:pPr>
            <w:r w:rsidRPr="005904D6">
              <w:rPr>
                <w:rFonts w:ascii="Times New Roman" w:hAnsi="Times New Roman" w:cs="Times New Roman"/>
                <w:b/>
                <w:i/>
              </w:rPr>
              <w:t>Siūloma kriterijaus reikšmė</w:t>
            </w:r>
          </w:p>
        </w:tc>
      </w:tr>
      <w:tr w:rsidR="00185E71" w:rsidRPr="00320C64" w14:paraId="4D581625" w14:textId="77777777" w:rsidTr="516ACD55">
        <w:trPr>
          <w:trHeight w:val="2550"/>
        </w:trPr>
        <w:tc>
          <w:tcPr>
            <w:tcW w:w="1102" w:type="pct"/>
            <w:tcBorders>
              <w:top w:val="single" w:sz="4" w:space="0" w:color="auto"/>
              <w:left w:val="single" w:sz="4" w:space="0" w:color="auto"/>
              <w:bottom w:val="single" w:sz="4" w:space="0" w:color="auto"/>
              <w:right w:val="single" w:sz="4" w:space="0" w:color="auto"/>
            </w:tcBorders>
          </w:tcPr>
          <w:p w14:paraId="245B3568" w14:textId="58372F56" w:rsidR="00185E71" w:rsidRPr="001B5DCC" w:rsidRDefault="006471D7" w:rsidP="00FC5EEC">
            <w:pPr>
              <w:tabs>
                <w:tab w:val="left" w:pos="0"/>
                <w:tab w:val="left" w:pos="426"/>
                <w:tab w:val="left" w:pos="810"/>
                <w:tab w:val="left" w:pos="900"/>
                <w:tab w:val="left" w:pos="990"/>
                <w:tab w:val="left" w:pos="1080"/>
                <w:tab w:val="left" w:pos="1170"/>
              </w:tabs>
              <w:spacing w:after="0" w:line="240" w:lineRule="auto"/>
              <w:jc w:val="both"/>
              <w:rPr>
                <w:rFonts w:ascii="Times New Roman" w:eastAsia="Times New Roman" w:hAnsi="Times New Roman" w:cs="Times New Roman"/>
                <w:bCs/>
                <w:lang w:eastAsia="ar-SA"/>
              </w:rPr>
            </w:pPr>
            <w:r w:rsidRPr="001B5DCC">
              <w:rPr>
                <w:rFonts w:ascii="Times New Roman" w:eastAsia="Times New Roman" w:hAnsi="Times New Roman" w:cs="Times New Roman"/>
                <w:bCs/>
                <w:lang w:eastAsia="ar-SA"/>
              </w:rPr>
              <w:lastRenderedPageBreak/>
              <w:t xml:space="preserve">Tiekėjo </w:t>
            </w:r>
            <w:r w:rsidR="00F31BE3" w:rsidRPr="001B5DCC">
              <w:rPr>
                <w:rFonts w:ascii="Times New Roman" w:eastAsia="Times New Roman" w:hAnsi="Times New Roman" w:cs="Times New Roman"/>
                <w:bCs/>
                <w:lang w:eastAsia="ar-SA"/>
              </w:rPr>
              <w:t>Duomenų centre n</w:t>
            </w:r>
            <w:r w:rsidR="00F31BE3" w:rsidRPr="00F31BE3">
              <w:rPr>
                <w:rFonts w:ascii="Times New Roman" w:eastAsia="Times New Roman" w:hAnsi="Times New Roman" w:cs="Times New Roman"/>
                <w:bCs/>
                <w:lang w:eastAsia="ar-SA"/>
              </w:rPr>
              <w:t xml:space="preserve">audojama elektros energija yra pagaminta iš atsinaujinančių energijos </w:t>
            </w:r>
            <w:r w:rsidR="00B20503">
              <w:rPr>
                <w:rFonts w:ascii="Times New Roman" w:eastAsia="Times New Roman" w:hAnsi="Times New Roman" w:cs="Times New Roman"/>
                <w:bCs/>
                <w:lang w:eastAsia="ar-SA"/>
              </w:rPr>
              <w:t>šaltinių</w:t>
            </w:r>
            <w:r w:rsidR="00F31BE3" w:rsidRPr="00F31BE3">
              <w:rPr>
                <w:rFonts w:ascii="Times New Roman" w:eastAsia="Times New Roman" w:hAnsi="Times New Roman" w:cs="Times New Roman"/>
                <w:bCs/>
                <w:lang w:eastAsia="ar-SA"/>
              </w:rPr>
              <w:t>.</w:t>
            </w:r>
          </w:p>
          <w:p w14:paraId="5A1C8DA1" w14:textId="77777777" w:rsidR="00185E71" w:rsidRPr="001B5DCC" w:rsidRDefault="00185E71" w:rsidP="00FC5EEC">
            <w:pPr>
              <w:tabs>
                <w:tab w:val="left" w:pos="0"/>
                <w:tab w:val="left" w:pos="426"/>
                <w:tab w:val="left" w:pos="810"/>
                <w:tab w:val="left" w:pos="900"/>
                <w:tab w:val="left" w:pos="990"/>
                <w:tab w:val="left" w:pos="1080"/>
                <w:tab w:val="left" w:pos="1170"/>
              </w:tabs>
              <w:spacing w:after="0" w:line="240" w:lineRule="auto"/>
              <w:jc w:val="both"/>
              <w:rPr>
                <w:rFonts w:ascii="Times New Roman" w:eastAsia="Times New Roman" w:hAnsi="Times New Roman" w:cs="Times New Roman"/>
                <w:bCs/>
                <w:lang w:eastAsia="ar-SA"/>
              </w:rPr>
            </w:pPr>
          </w:p>
          <w:p w14:paraId="34290EC5" w14:textId="372B4C6D" w:rsidR="00185E71" w:rsidRPr="001B5DCC" w:rsidRDefault="001B5DCC" w:rsidP="00FC5EEC">
            <w:pPr>
              <w:spacing w:after="0" w:line="240" w:lineRule="auto"/>
              <w:jc w:val="both"/>
              <w:rPr>
                <w:rFonts w:ascii="Times New Roman" w:eastAsia="Times New Roman" w:hAnsi="Times New Roman" w:cs="Times New Roman"/>
                <w:bCs/>
                <w:lang w:eastAsia="ar-SA"/>
              </w:rPr>
            </w:pPr>
            <w:r w:rsidRPr="001B5DCC">
              <w:rPr>
                <w:rFonts w:ascii="Times New Roman" w:eastAsia="Times New Roman" w:hAnsi="Times New Roman" w:cs="Times New Roman"/>
                <w:bCs/>
                <w:lang w:eastAsia="ar-SA"/>
              </w:rPr>
              <w:tab/>
            </w:r>
          </w:p>
        </w:tc>
        <w:tc>
          <w:tcPr>
            <w:tcW w:w="3898" w:type="pct"/>
            <w:tcBorders>
              <w:top w:val="single" w:sz="4" w:space="0" w:color="auto"/>
              <w:left w:val="single" w:sz="4" w:space="0" w:color="auto"/>
              <w:bottom w:val="single" w:sz="4" w:space="0" w:color="auto"/>
              <w:right w:val="single" w:sz="4" w:space="0" w:color="auto"/>
            </w:tcBorders>
          </w:tcPr>
          <w:p w14:paraId="26285989" w14:textId="169A8ED1" w:rsidR="00185E71" w:rsidRPr="00B74E61" w:rsidRDefault="000D668E" w:rsidP="00FC5EEC">
            <w:pPr>
              <w:suppressAutoHyphens/>
              <w:spacing w:after="0" w:line="240" w:lineRule="auto"/>
              <w:jc w:val="both"/>
              <w:rPr>
                <w:rFonts w:ascii="Times New Roman" w:hAnsi="Times New Roman" w:cs="Times New Roman"/>
                <w:b/>
                <w:bCs/>
                <w:i/>
                <w:color w:val="FF0000"/>
              </w:rPr>
            </w:pPr>
            <w:r w:rsidRPr="00B74E61">
              <w:rPr>
                <w:rFonts w:ascii="Times New Roman" w:hAnsi="Times New Roman" w:cs="Times New Roman"/>
                <w:b/>
                <w:bCs/>
                <w:i/>
                <w:color w:val="FF0000"/>
                <w:u w:val="single"/>
              </w:rPr>
              <w:t>T</w:t>
            </w:r>
            <w:r w:rsidR="00B74E61" w:rsidRPr="00B74E61">
              <w:rPr>
                <w:rFonts w:ascii="Times New Roman" w:hAnsi="Times New Roman" w:cs="Times New Roman"/>
                <w:b/>
                <w:bCs/>
                <w:i/>
                <w:color w:val="FF0000"/>
                <w:u w:val="single"/>
              </w:rPr>
              <w:t>iekėjas</w:t>
            </w:r>
            <w:r>
              <w:rPr>
                <w:rFonts w:ascii="Times New Roman" w:hAnsi="Times New Roman" w:cs="Times New Roman"/>
                <w:b/>
                <w:bCs/>
                <w:i/>
                <w:color w:val="FF0000"/>
                <w:u w:val="single"/>
              </w:rPr>
              <w:t xml:space="preserve"> </w:t>
            </w:r>
            <w:r w:rsidR="00B74E61" w:rsidRPr="00B74E61">
              <w:rPr>
                <w:rFonts w:ascii="Times New Roman" w:hAnsi="Times New Roman" w:cs="Times New Roman"/>
                <w:b/>
                <w:bCs/>
                <w:i/>
                <w:color w:val="FF0000"/>
                <w:u w:val="single"/>
              </w:rPr>
              <w:t xml:space="preserve">turi </w:t>
            </w:r>
            <w:r w:rsidR="00185E71" w:rsidRPr="00B74E61">
              <w:rPr>
                <w:rFonts w:ascii="Times New Roman" w:hAnsi="Times New Roman" w:cs="Times New Roman"/>
                <w:b/>
                <w:bCs/>
                <w:i/>
                <w:color w:val="FF0000"/>
                <w:u w:val="single"/>
              </w:rPr>
              <w:t>pažymėti</w:t>
            </w:r>
            <w:r w:rsidR="00B74E61" w:rsidRPr="00B74E61">
              <w:rPr>
                <w:rFonts w:ascii="Times New Roman" w:hAnsi="Times New Roman" w:cs="Times New Roman"/>
                <w:b/>
                <w:bCs/>
                <w:i/>
                <w:color w:val="FF0000"/>
                <w:u w:val="single"/>
              </w:rPr>
              <w:t xml:space="preserve"> tik vieną iš dviejų</w:t>
            </w:r>
            <w:r w:rsidR="00185E71" w:rsidRPr="00B74E61">
              <w:rPr>
                <w:rFonts w:ascii="Times New Roman" w:hAnsi="Times New Roman" w:cs="Times New Roman"/>
                <w:b/>
                <w:bCs/>
                <w:i/>
                <w:color w:val="FF0000"/>
                <w:u w:val="single"/>
              </w:rPr>
              <w:t xml:space="preserve"> siūlom</w:t>
            </w:r>
            <w:r w:rsidR="00B74E61" w:rsidRPr="00B74E61">
              <w:rPr>
                <w:rFonts w:ascii="Times New Roman" w:hAnsi="Times New Roman" w:cs="Times New Roman"/>
                <w:b/>
                <w:bCs/>
                <w:i/>
                <w:color w:val="FF0000"/>
                <w:u w:val="single"/>
              </w:rPr>
              <w:t>ų</w:t>
            </w:r>
            <w:r w:rsidR="00185E71" w:rsidRPr="00B74E61">
              <w:rPr>
                <w:rFonts w:ascii="Times New Roman" w:hAnsi="Times New Roman" w:cs="Times New Roman"/>
                <w:b/>
                <w:bCs/>
                <w:i/>
                <w:color w:val="FF0000"/>
                <w:u w:val="single"/>
              </w:rPr>
              <w:t xml:space="preserve"> reikšm</w:t>
            </w:r>
            <w:r w:rsidR="00B74E61" w:rsidRPr="00B74E61">
              <w:rPr>
                <w:rFonts w:ascii="Times New Roman" w:hAnsi="Times New Roman" w:cs="Times New Roman"/>
                <w:b/>
                <w:bCs/>
                <w:i/>
                <w:color w:val="FF0000"/>
                <w:u w:val="single"/>
              </w:rPr>
              <w:t>ių</w:t>
            </w:r>
            <w:r w:rsidR="00E10D2E">
              <w:rPr>
                <w:rFonts w:ascii="Times New Roman" w:hAnsi="Times New Roman" w:cs="Times New Roman"/>
                <w:b/>
                <w:bCs/>
                <w:i/>
                <w:color w:val="FF0000"/>
                <w:u w:val="single"/>
              </w:rPr>
              <w:t>***</w:t>
            </w:r>
            <w:r w:rsidR="00185E71" w:rsidRPr="00B74E61">
              <w:rPr>
                <w:rFonts w:ascii="Times New Roman" w:hAnsi="Times New Roman" w:cs="Times New Roman"/>
                <w:b/>
                <w:bCs/>
                <w:i/>
                <w:color w:val="FF0000"/>
              </w:rPr>
              <w:t>:</w:t>
            </w:r>
          </w:p>
          <w:p w14:paraId="74FF988F" w14:textId="77777777" w:rsidR="00185E71" w:rsidRPr="00394132" w:rsidRDefault="00185E71" w:rsidP="00FC5EEC">
            <w:pPr>
              <w:suppressAutoHyphens/>
              <w:spacing w:after="0" w:line="240" w:lineRule="auto"/>
              <w:jc w:val="both"/>
              <w:rPr>
                <w:rFonts w:ascii="Times New Roman" w:hAnsi="Times New Roman" w:cs="Times New Roman"/>
              </w:rPr>
            </w:pPr>
          </w:p>
          <w:p w14:paraId="0A843B48" w14:textId="30CC722D" w:rsidR="00185E71" w:rsidRPr="00394132" w:rsidRDefault="00457B39" w:rsidP="00FC5EEC">
            <w:pPr>
              <w:suppressAutoHyphens/>
              <w:spacing w:after="0" w:line="240" w:lineRule="auto"/>
              <w:jc w:val="both"/>
              <w:rPr>
                <w:rFonts w:ascii="Times New Roman" w:eastAsia="Calibri" w:hAnsi="Times New Roman" w:cs="Times New Roman"/>
              </w:rPr>
            </w:pPr>
            <w:sdt>
              <w:sdtPr>
                <w:rPr>
                  <w:rFonts w:ascii="Times New Roman" w:hAnsi="Times New Roman" w:cs="Times New Roman"/>
                  <w:color w:val="000000" w:themeColor="text1"/>
                </w:rPr>
                <w:id w:val="-2066397898"/>
                <w14:checkbox>
                  <w14:checked w14:val="0"/>
                  <w14:checkedState w14:val="2612" w14:font="MS Gothic"/>
                  <w14:uncheckedState w14:val="2610" w14:font="MS Gothic"/>
                </w14:checkbox>
              </w:sdtPr>
              <w:sdtEndPr/>
              <w:sdtContent>
                <w:r w:rsidR="516ACD55" w:rsidRPr="516ACD55">
                  <w:rPr>
                    <w:rFonts w:ascii="Segoe UI Symbol" w:eastAsia="MS Gothic" w:hAnsi="Segoe UI Symbol" w:cs="Segoe UI Symbol"/>
                    <w:color w:val="000000" w:themeColor="text1"/>
                  </w:rPr>
                  <w:t>☐</w:t>
                </w:r>
              </w:sdtContent>
            </w:sdt>
            <w:r w:rsidR="516ACD55" w:rsidRPr="516ACD55">
              <w:rPr>
                <w:rFonts w:ascii="Times New Roman" w:eastAsia="Calibri" w:hAnsi="Times New Roman" w:cs="Times New Roman"/>
              </w:rPr>
              <w:t xml:space="preserve"> Tiekėjas </w:t>
            </w:r>
            <w:r w:rsidR="516ACD55" w:rsidRPr="516ACD55">
              <w:rPr>
                <w:rFonts w:ascii="Times New Roman" w:eastAsia="Calibri" w:hAnsi="Times New Roman" w:cs="Times New Roman"/>
                <w:color w:val="FF0000"/>
              </w:rPr>
              <w:t xml:space="preserve">kartu su pasiūlymu </w:t>
            </w:r>
            <w:r w:rsidR="516ACD55" w:rsidRPr="516ACD55">
              <w:rPr>
                <w:rFonts w:ascii="Times New Roman" w:eastAsia="Calibri" w:hAnsi="Times New Roman" w:cs="Times New Roman"/>
              </w:rPr>
              <w:t xml:space="preserve">pateikia </w:t>
            </w:r>
            <w:r w:rsidR="516ACD55" w:rsidRPr="516ACD55">
              <w:rPr>
                <w:rFonts w:ascii="Times New Roman" w:eastAsia="Times New Roman" w:hAnsi="Times New Roman" w:cs="Times New Roman"/>
                <w:lang w:eastAsia="ar-SA"/>
              </w:rPr>
              <w:t xml:space="preserve">galiojančios sutarties su elektros energijos iš atsinaujinančių energijos išteklių tiekėju kopiją arba kitą lygiavertį </w:t>
            </w:r>
            <w:r w:rsidR="516ACD55" w:rsidRPr="00A61046">
              <w:rPr>
                <w:rFonts w:ascii="Times New Roman" w:eastAsia="Calibri" w:hAnsi="Times New Roman" w:cs="Times New Roman"/>
              </w:rPr>
              <w:t>sertifikatą</w:t>
            </w:r>
            <w:r w:rsidR="516ACD55" w:rsidRPr="516ACD55">
              <w:rPr>
                <w:rFonts w:ascii="Times New Roman" w:eastAsia="Calibri" w:hAnsi="Times New Roman" w:cs="Times New Roman"/>
              </w:rPr>
              <w:t xml:space="preserve">, dokumentą, įrodanti, kad tiekėjo duomenų centre naudojama elektros energija gaunama iš atsinaujinančių energijos šaltinių (žalioji) ir </w:t>
            </w:r>
            <w:r w:rsidR="516ACD55" w:rsidRPr="516ACD55">
              <w:rPr>
                <w:rFonts w:ascii="Times New Roman" w:eastAsia="Times New Roman" w:hAnsi="Times New Roman" w:cs="Times New Roman"/>
                <w:lang w:eastAsia="ar-SA"/>
              </w:rPr>
              <w:t xml:space="preserve">kuriame būtų pateikta </w:t>
            </w:r>
            <w:r w:rsidR="516ACD55" w:rsidRPr="516ACD55">
              <w:rPr>
                <w:rFonts w:ascii="Times New Roman" w:eastAsia="Times New Roman" w:hAnsi="Times New Roman" w:cs="Times New Roman"/>
                <w:b/>
                <w:bCs/>
                <w:lang w:eastAsia="ar-SA"/>
              </w:rPr>
              <w:t>detali</w:t>
            </w:r>
            <w:r w:rsidR="516ACD55" w:rsidRPr="516ACD55">
              <w:rPr>
                <w:rFonts w:ascii="Times New Roman" w:eastAsia="Times New Roman" w:hAnsi="Times New Roman" w:cs="Times New Roman"/>
                <w:lang w:eastAsia="ar-SA"/>
              </w:rPr>
              <w:t xml:space="preserve"> informacija apie atsinaujinančių išteklių energijos naudojimą</w:t>
            </w:r>
            <w:r w:rsidR="516ACD55" w:rsidRPr="516ACD55">
              <w:rPr>
                <w:rFonts w:ascii="Times New Roman" w:eastAsia="Calibri" w:hAnsi="Times New Roman" w:cs="Times New Roman"/>
              </w:rPr>
              <w:t>. Tiekėjas turi naudoti ne mažiau kaip 50% elektros energijos, gaunamos iš atsinaujinančių energijos šaltinių.</w:t>
            </w:r>
          </w:p>
          <w:p w14:paraId="0DE2EB36" w14:textId="77777777" w:rsidR="00185E71" w:rsidRPr="00394132" w:rsidRDefault="00185E71" w:rsidP="00FC5EEC">
            <w:pPr>
              <w:pStyle w:val="Sraopastraipa"/>
              <w:spacing w:after="0" w:line="240" w:lineRule="auto"/>
              <w:jc w:val="both"/>
              <w:rPr>
                <w:rFonts w:ascii="Times New Roman" w:eastAsia="Calibri" w:hAnsi="Times New Roman" w:cs="Times New Roman"/>
              </w:rPr>
            </w:pPr>
          </w:p>
          <w:p w14:paraId="556636FB" w14:textId="0A4AFD70" w:rsidR="00185E71" w:rsidRPr="00394132" w:rsidRDefault="00457B39" w:rsidP="00FC5EEC">
            <w:pPr>
              <w:spacing w:after="0" w:line="240" w:lineRule="auto"/>
              <w:jc w:val="both"/>
              <w:rPr>
                <w:rFonts w:ascii="Times New Roman" w:eastAsia="Calibri" w:hAnsi="Times New Roman" w:cs="Times New Roman"/>
              </w:rPr>
            </w:pPr>
            <w:sdt>
              <w:sdtPr>
                <w:rPr>
                  <w:rFonts w:ascii="Times New Roman" w:hAnsi="Times New Roman" w:cs="Times New Roman"/>
                  <w:color w:val="000000" w:themeColor="text1"/>
                </w:rPr>
                <w:id w:val="-1145201440"/>
                <w14:checkbox>
                  <w14:checked w14:val="0"/>
                  <w14:checkedState w14:val="2612" w14:font="MS Gothic"/>
                  <w14:uncheckedState w14:val="2610" w14:font="MS Gothic"/>
                </w14:checkbox>
              </w:sdtPr>
              <w:sdtEndPr/>
              <w:sdtContent>
                <w:r w:rsidR="00185E71" w:rsidRPr="00394132">
                  <w:rPr>
                    <w:rFonts w:ascii="Segoe UI Symbol" w:eastAsia="MS Gothic" w:hAnsi="Segoe UI Symbol" w:cs="Segoe UI Symbol"/>
                    <w:color w:val="000000" w:themeColor="text1"/>
                  </w:rPr>
                  <w:t>☐</w:t>
                </w:r>
              </w:sdtContent>
            </w:sdt>
            <w:r w:rsidR="00185E71" w:rsidRPr="00394132">
              <w:rPr>
                <w:rFonts w:ascii="Times New Roman" w:eastAsia="Calibri" w:hAnsi="Times New Roman" w:cs="Times New Roman"/>
              </w:rPr>
              <w:t xml:space="preserve"> Tiekėjas </w:t>
            </w:r>
            <w:r w:rsidR="00407F7F" w:rsidRPr="00407F7F">
              <w:rPr>
                <w:rFonts w:ascii="Times New Roman" w:eastAsia="Calibri" w:hAnsi="Times New Roman" w:cs="Times New Roman"/>
                <w:color w:val="FF0000"/>
              </w:rPr>
              <w:t xml:space="preserve">kartu su pasiūlymu </w:t>
            </w:r>
            <w:r w:rsidR="00185E71" w:rsidRPr="00394132">
              <w:rPr>
                <w:rFonts w:ascii="Times New Roman" w:eastAsia="Calibri" w:hAnsi="Times New Roman" w:cs="Times New Roman"/>
              </w:rPr>
              <w:t>nepateikia arba neįrodo, kad numatytai nuomai užtikrinti ir  numatytoms paslaugo</w:t>
            </w:r>
            <w:r w:rsidR="00E168D4">
              <w:rPr>
                <w:rFonts w:ascii="Times New Roman" w:eastAsia="Calibri" w:hAnsi="Times New Roman" w:cs="Times New Roman"/>
              </w:rPr>
              <w:t>m</w:t>
            </w:r>
            <w:r w:rsidR="00185E71" w:rsidRPr="00394132">
              <w:rPr>
                <w:rFonts w:ascii="Times New Roman" w:eastAsia="Calibri" w:hAnsi="Times New Roman" w:cs="Times New Roman"/>
              </w:rPr>
              <w:t xml:space="preserve">s teikti naudojama elektros energija gaunama iš atsinaujinančių energijos šaltinių (žalioji) ir tokios energijos naudojama ne mažiau kaip 50%. </w:t>
            </w:r>
          </w:p>
        </w:tc>
      </w:tr>
    </w:tbl>
    <w:p w14:paraId="6F7B7663" w14:textId="4279BA00" w:rsidR="00E10D2E" w:rsidRPr="00AE1C96" w:rsidRDefault="00E10D2E" w:rsidP="00E10D2E">
      <w:pPr>
        <w:suppressAutoHyphens/>
        <w:spacing w:after="0" w:line="240" w:lineRule="auto"/>
        <w:jc w:val="both"/>
        <w:rPr>
          <w:rFonts w:ascii="Times New Roman" w:eastAsia="Times New Roman" w:hAnsi="Times New Roman" w:cs="Times New Roman"/>
          <w:b/>
          <w:bCs/>
          <w:i/>
          <w:iCs/>
          <w:color w:val="FF0000"/>
          <w:kern w:val="2"/>
          <w14:ligatures w14:val="standardContextual"/>
        </w:rPr>
      </w:pPr>
      <w:r w:rsidRPr="00AE1C96">
        <w:rPr>
          <w:rFonts w:ascii="Times New Roman" w:hAnsi="Times New Roman" w:cs="Times New Roman"/>
          <w:b/>
          <w:bCs/>
          <w:i/>
          <w:iCs/>
        </w:rPr>
        <w:t>***</w:t>
      </w:r>
      <w:r w:rsidRPr="00AE1C96">
        <w:rPr>
          <w:rFonts w:ascii="Times New Roman" w:eastAsia="Times New Roman" w:hAnsi="Times New Roman" w:cs="Times New Roman"/>
          <w:b/>
          <w:bCs/>
          <w:i/>
          <w:iCs/>
          <w:kern w:val="2"/>
          <w14:ligatures w14:val="standardContextual"/>
        </w:rPr>
        <w:t xml:space="preserve"> Tuo atveju, jeigu tiekėjas savo pasiūlyme nenurodo (nepažymi) nei vieno</w:t>
      </w:r>
      <w:r w:rsidR="000D668E" w:rsidRPr="00AE1C96">
        <w:rPr>
          <w:rFonts w:ascii="Times New Roman" w:eastAsia="Times New Roman" w:hAnsi="Times New Roman" w:cs="Times New Roman"/>
          <w:b/>
          <w:bCs/>
          <w:i/>
          <w:iCs/>
          <w:kern w:val="2"/>
          <w14:ligatures w14:val="standardContextual"/>
        </w:rPr>
        <w:t xml:space="preserve">, arba pažymi </w:t>
      </w:r>
      <w:r w:rsidR="00CD13E2" w:rsidRPr="00AE1C96">
        <w:rPr>
          <w:rFonts w:ascii="Times New Roman" w:eastAsia="Times New Roman" w:hAnsi="Times New Roman" w:cs="Times New Roman"/>
          <w:b/>
          <w:bCs/>
          <w:i/>
          <w:iCs/>
          <w:kern w:val="2"/>
          <w14:ligatures w14:val="standardContextual"/>
        </w:rPr>
        <w:t>visas</w:t>
      </w:r>
      <w:r w:rsidR="00884807" w:rsidRPr="00AE1C96">
        <w:rPr>
          <w:rFonts w:ascii="Times New Roman" w:eastAsia="Times New Roman" w:hAnsi="Times New Roman" w:cs="Times New Roman"/>
          <w:b/>
          <w:bCs/>
          <w:i/>
          <w:iCs/>
          <w:kern w:val="2"/>
          <w14:ligatures w14:val="standardContextual"/>
        </w:rPr>
        <w:t xml:space="preserve"> </w:t>
      </w:r>
      <w:r w:rsidR="00B87B7B" w:rsidRPr="00AE1C96">
        <w:rPr>
          <w:rFonts w:ascii="Times New Roman" w:eastAsia="Times New Roman" w:hAnsi="Times New Roman" w:cs="Times New Roman"/>
          <w:b/>
          <w:bCs/>
          <w:i/>
          <w:iCs/>
          <w:kern w:val="2"/>
          <w14:ligatures w14:val="standardContextual"/>
        </w:rPr>
        <w:t xml:space="preserve">aukščiau nurodytas </w:t>
      </w:r>
      <w:r w:rsidR="00884807" w:rsidRPr="00AE1C96">
        <w:rPr>
          <w:rFonts w:ascii="Times New Roman" w:eastAsia="Times New Roman" w:hAnsi="Times New Roman" w:cs="Times New Roman"/>
          <w:b/>
          <w:bCs/>
          <w:i/>
          <w:iCs/>
          <w:kern w:val="2"/>
          <w14:ligatures w14:val="standardContextual"/>
        </w:rPr>
        <w:t>reikšmes,</w:t>
      </w:r>
      <w:r w:rsidRPr="00AE1C96">
        <w:rPr>
          <w:rFonts w:ascii="Times New Roman" w:eastAsia="Times New Roman" w:hAnsi="Times New Roman" w:cs="Times New Roman"/>
          <w:b/>
          <w:bCs/>
          <w:i/>
          <w:iCs/>
          <w:kern w:val="2"/>
          <w14:ligatures w14:val="standardContextual"/>
        </w:rPr>
        <w:t xml:space="preserve"> už T</w:t>
      </w:r>
      <w:r w:rsidR="00B87B7B" w:rsidRPr="00AE1C96">
        <w:rPr>
          <w:rFonts w:ascii="Times New Roman" w:eastAsia="Times New Roman" w:hAnsi="Times New Roman" w:cs="Times New Roman"/>
          <w:b/>
          <w:bCs/>
          <w:i/>
          <w:iCs/>
          <w:kern w:val="2"/>
          <w14:ligatures w14:val="standardContextual"/>
        </w:rPr>
        <w:t>2</w:t>
      </w:r>
      <w:r w:rsidRPr="00AE1C96">
        <w:rPr>
          <w:rFonts w:ascii="Times New Roman" w:eastAsia="Times New Roman" w:hAnsi="Times New Roman" w:cs="Times New Roman"/>
          <w:b/>
          <w:bCs/>
          <w:i/>
          <w:iCs/>
          <w:kern w:val="2"/>
          <w14:ligatures w14:val="standardContextual"/>
        </w:rPr>
        <w:t xml:space="preserve"> kriterijų </w:t>
      </w:r>
      <w:r w:rsidR="001C4021" w:rsidRPr="00AE1C96">
        <w:rPr>
          <w:rFonts w:ascii="Times New Roman" w:eastAsia="Times New Roman" w:hAnsi="Times New Roman" w:cs="Times New Roman"/>
          <w:b/>
          <w:bCs/>
          <w:i/>
          <w:iCs/>
          <w:kern w:val="2"/>
          <w14:ligatures w14:val="standardContextual"/>
        </w:rPr>
        <w:t xml:space="preserve">tiekėjui </w:t>
      </w:r>
      <w:r w:rsidRPr="00AE1C96">
        <w:rPr>
          <w:rFonts w:ascii="Times New Roman" w:eastAsia="Times New Roman" w:hAnsi="Times New Roman" w:cs="Times New Roman"/>
          <w:b/>
          <w:bCs/>
          <w:i/>
          <w:iCs/>
          <w:kern w:val="2"/>
          <w14:ligatures w14:val="standardContextual"/>
        </w:rPr>
        <w:t>bus skiriama 0 balų.</w:t>
      </w:r>
    </w:p>
    <w:p w14:paraId="296223F1" w14:textId="6E79ABD9" w:rsidR="00B414BE" w:rsidRDefault="00B414BE" w:rsidP="001E01D7">
      <w:pPr>
        <w:spacing w:after="0" w:line="240" w:lineRule="auto"/>
        <w:rPr>
          <w:rFonts w:ascii="Times New Roman" w:hAnsi="Times New Roman" w:cs="Times New Roman"/>
          <w:b/>
          <w:bCs/>
        </w:rPr>
      </w:pPr>
    </w:p>
    <w:p w14:paraId="5E74CD25" w14:textId="745D5604" w:rsidR="00C21976" w:rsidRPr="0004148B" w:rsidRDefault="00C21976" w:rsidP="0085131B">
      <w:pPr>
        <w:spacing w:after="0" w:line="240" w:lineRule="auto"/>
        <w:jc w:val="both"/>
        <w:rPr>
          <w:rFonts w:ascii="Times New Roman" w:hAnsi="Times New Roman" w:cs="Times New Roman"/>
          <w:b/>
          <w:bCs/>
          <w:sz w:val="20"/>
          <w:szCs w:val="20"/>
        </w:rPr>
      </w:pPr>
      <w:r>
        <w:rPr>
          <w:rFonts w:ascii="Times New Roman" w:hAnsi="Times New Roman" w:cs="Times New Roman"/>
          <w:b/>
        </w:rPr>
        <w:t>2.</w:t>
      </w:r>
      <w:r w:rsidR="00E10D2E">
        <w:rPr>
          <w:rFonts w:ascii="Times New Roman" w:hAnsi="Times New Roman" w:cs="Times New Roman"/>
          <w:b/>
        </w:rPr>
        <w:t>3</w:t>
      </w:r>
      <w:r>
        <w:rPr>
          <w:rFonts w:ascii="Times New Roman" w:hAnsi="Times New Roman" w:cs="Times New Roman"/>
          <w:b/>
        </w:rPr>
        <w:t xml:space="preserve">. lentelė. </w:t>
      </w:r>
      <w:r w:rsidR="0085131B" w:rsidRPr="0085131B">
        <w:rPr>
          <w:rFonts w:ascii="Times New Roman" w:hAnsi="Times New Roman" w:cs="Times New Roman"/>
          <w:bCs/>
        </w:rPr>
        <w:t>Tiekėjo siūlomas</w:t>
      </w:r>
      <w:r w:rsidR="0085131B">
        <w:rPr>
          <w:rFonts w:ascii="Times New Roman" w:hAnsi="Times New Roman" w:cs="Times New Roman"/>
          <w:b/>
        </w:rPr>
        <w:t xml:space="preserve"> </w:t>
      </w:r>
      <w:r w:rsidR="0085131B">
        <w:rPr>
          <w:rFonts w:ascii="Times New Roman" w:hAnsi="Times New Roman" w:cs="Times New Roman"/>
          <w:bCs/>
        </w:rPr>
        <w:t>f</w:t>
      </w:r>
      <w:r w:rsidR="0085131B" w:rsidRPr="0085131B">
        <w:rPr>
          <w:rFonts w:ascii="Times New Roman" w:hAnsi="Times New Roman" w:cs="Times New Roman"/>
          <w:bCs/>
        </w:rPr>
        <w:t xml:space="preserve">izinių </w:t>
      </w:r>
      <w:r w:rsidR="0085131B">
        <w:rPr>
          <w:rFonts w:ascii="Times New Roman" w:hAnsi="Times New Roman" w:cs="Times New Roman"/>
          <w:bCs/>
        </w:rPr>
        <w:t>t</w:t>
      </w:r>
      <w:r w:rsidR="0085131B" w:rsidRPr="0085131B">
        <w:rPr>
          <w:rFonts w:ascii="Times New Roman" w:hAnsi="Times New Roman" w:cs="Times New Roman"/>
          <w:bCs/>
        </w:rPr>
        <w:t xml:space="preserve">arnybinių stočių, skirtų </w:t>
      </w:r>
      <w:r w:rsidR="0085131B">
        <w:rPr>
          <w:rFonts w:ascii="Times New Roman" w:hAnsi="Times New Roman" w:cs="Times New Roman"/>
          <w:bCs/>
        </w:rPr>
        <w:t>t</w:t>
      </w:r>
      <w:r w:rsidR="0085131B" w:rsidRPr="0085131B">
        <w:rPr>
          <w:rFonts w:ascii="Times New Roman" w:hAnsi="Times New Roman" w:cs="Times New Roman"/>
          <w:bCs/>
        </w:rPr>
        <w:t>arnybinių stočių virtualizavimo platformai, procesorių našumas</w:t>
      </w:r>
      <w:r w:rsidR="0085131B" w:rsidRPr="00047B17">
        <w:rPr>
          <w:rFonts w:asciiTheme="majorHAnsi" w:hAnsiTheme="majorHAnsi" w:cstheme="majorHAnsi"/>
          <w:bCs/>
          <w:sz w:val="24"/>
          <w:szCs w:val="24"/>
        </w:rPr>
        <w:t xml:space="preserve"> </w:t>
      </w:r>
      <w:r w:rsidRPr="00045470">
        <w:rPr>
          <w:rFonts w:ascii="Times New Roman" w:hAnsi="Times New Roman" w:cs="Times New Roman"/>
          <w:b/>
          <w:bCs/>
        </w:rPr>
        <w:t>(</w:t>
      </w:r>
      <w:r w:rsidR="009D0D9A" w:rsidRPr="009D0D9A">
        <w:rPr>
          <w:rFonts w:ascii="Times New Roman" w:hAnsi="Times New Roman" w:cs="Times New Roman"/>
          <w:b/>
          <w:bCs/>
        </w:rPr>
        <w:t>kokybės kriterijus</w:t>
      </w:r>
      <w:r w:rsidR="009D0D9A">
        <w:rPr>
          <w:rFonts w:ascii="Times New Roman" w:hAnsi="Times New Roman" w:cs="Times New Roman"/>
        </w:rPr>
        <w:t xml:space="preserve"> </w:t>
      </w:r>
      <w:r w:rsidRPr="00045470">
        <w:rPr>
          <w:rFonts w:ascii="Times New Roman" w:hAnsi="Times New Roman" w:cs="Times New Roman"/>
          <w:b/>
          <w:bCs/>
        </w:rPr>
        <w:t>T</w:t>
      </w:r>
      <w:r>
        <w:rPr>
          <w:rFonts w:ascii="Times New Roman" w:hAnsi="Times New Roman" w:cs="Times New Roman"/>
          <w:b/>
          <w:bCs/>
        </w:rPr>
        <w:t>3</w:t>
      </w:r>
      <w:r w:rsidRPr="00045470">
        <w:rPr>
          <w:rFonts w:ascii="Times New Roman" w:hAnsi="Times New Roman" w:cs="Times New Roman"/>
          <w:b/>
          <w:bCs/>
        </w:rPr>
        <w:t>)</w:t>
      </w:r>
      <w:r>
        <w:rPr>
          <w:rFonts w:ascii="Times New Roman" w:hAnsi="Times New Roman" w:cs="Times New Roman"/>
          <w:b/>
          <w:bCs/>
        </w:rPr>
        <w:t>.</w:t>
      </w:r>
      <w:r w:rsidR="0004148B">
        <w:rPr>
          <w:rFonts w:ascii="Times New Roman" w:hAnsi="Times New Roman" w:cs="Times New Roman"/>
          <w:b/>
          <w:bCs/>
        </w:rPr>
        <w:t xml:space="preserve"> </w:t>
      </w:r>
      <w:r w:rsidR="0004148B" w:rsidRPr="0004148B">
        <w:rPr>
          <w:rFonts w:ascii="Times New Roman" w:hAnsi="Times New Roman" w:cs="Times New Roman"/>
        </w:rPr>
        <w:t>Našumo rezultatai turi būti išmatuoti su siūlomu procesoriumi bet kurioje aparatinėje platformoje. Našumo testų rezultatai turi būti viešai publikuoti</w:t>
      </w:r>
      <w:r w:rsidR="0004148B" w:rsidRPr="0004148B">
        <w:rPr>
          <w:rStyle w:val="apple-converted-space"/>
          <w:rFonts w:ascii="Times New Roman" w:hAnsi="Times New Roman" w:cs="Times New Roman"/>
        </w:rPr>
        <w:t> </w:t>
      </w:r>
      <w:hyperlink r:id="rId11" w:history="1">
        <w:r w:rsidR="0004148B" w:rsidRPr="0004148B">
          <w:rPr>
            <w:rStyle w:val="Hipersaitas"/>
            <w:rFonts w:ascii="Times New Roman" w:eastAsiaTheme="majorEastAsia" w:hAnsi="Times New Roman" w:cs="Times New Roman"/>
          </w:rPr>
          <w:t>www.spec.org</w:t>
        </w:r>
      </w:hyperlink>
      <w:r w:rsidR="0004148B" w:rsidRPr="0004148B">
        <w:rPr>
          <w:rFonts w:ascii="Times New Roman" w:hAnsi="Times New Roman" w:cs="Times New Roman"/>
        </w:rPr>
        <w:t xml:space="preserve"> puslapyje.</w:t>
      </w:r>
    </w:p>
    <w:p w14:paraId="41EEFC40" w14:textId="77777777" w:rsidR="00C21976" w:rsidRPr="00045470" w:rsidRDefault="00C21976" w:rsidP="00C21976">
      <w:pPr>
        <w:spacing w:after="0" w:line="240" w:lineRule="auto"/>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C21976" w:rsidRPr="00320C64" w14:paraId="7A15241C" w14:textId="77777777" w:rsidTr="00A03923">
        <w:trPr>
          <w:trHeight w:val="523"/>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8500E1A" w14:textId="6CFEABF0" w:rsidR="00C21976" w:rsidRPr="00051227" w:rsidRDefault="00C21976" w:rsidP="00B7597E">
            <w:pPr>
              <w:spacing w:after="0" w:line="240" w:lineRule="auto"/>
              <w:jc w:val="center"/>
              <w:rPr>
                <w:rFonts w:ascii="Times New Roman" w:hAnsi="Times New Roman" w:cs="Times New Roman"/>
                <w:b/>
                <w:i/>
              </w:rPr>
            </w:pPr>
            <w:r w:rsidRPr="00051227">
              <w:rPr>
                <w:rFonts w:ascii="Times New Roman" w:hAnsi="Times New Roman" w:cs="Times New Roman"/>
                <w:b/>
                <w:i/>
              </w:rPr>
              <w:t>Kokybės  kriterijus (T3)</w:t>
            </w:r>
          </w:p>
        </w:tc>
        <w:tc>
          <w:tcPr>
            <w:tcW w:w="38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39AFAD" w14:textId="77777777" w:rsidR="00C21976" w:rsidRPr="00051227" w:rsidRDefault="00C21976" w:rsidP="00B7597E">
            <w:pPr>
              <w:spacing w:after="0" w:line="240" w:lineRule="auto"/>
              <w:jc w:val="center"/>
              <w:rPr>
                <w:rFonts w:ascii="Times New Roman" w:hAnsi="Times New Roman" w:cs="Times New Roman"/>
                <w:b/>
                <w:i/>
              </w:rPr>
            </w:pPr>
            <w:r w:rsidRPr="00051227">
              <w:rPr>
                <w:rFonts w:ascii="Times New Roman" w:hAnsi="Times New Roman" w:cs="Times New Roman"/>
                <w:b/>
                <w:i/>
              </w:rPr>
              <w:t>Siūloma kriterijaus reikšmė</w:t>
            </w:r>
          </w:p>
        </w:tc>
      </w:tr>
      <w:tr w:rsidR="00C21976" w:rsidRPr="00320C64" w14:paraId="118D30DA" w14:textId="77777777" w:rsidTr="000C7346">
        <w:trPr>
          <w:trHeight w:val="1686"/>
        </w:trPr>
        <w:tc>
          <w:tcPr>
            <w:tcW w:w="1102" w:type="pct"/>
            <w:tcBorders>
              <w:top w:val="single" w:sz="4" w:space="0" w:color="auto"/>
              <w:left w:val="single" w:sz="4" w:space="0" w:color="auto"/>
              <w:bottom w:val="single" w:sz="4" w:space="0" w:color="auto"/>
              <w:right w:val="single" w:sz="4" w:space="0" w:color="auto"/>
            </w:tcBorders>
          </w:tcPr>
          <w:p w14:paraId="6007F35B" w14:textId="59CE9D44" w:rsidR="00C21976" w:rsidRPr="001B5DCC" w:rsidRDefault="009E710C" w:rsidP="00B7597E">
            <w:pPr>
              <w:spacing w:after="0" w:line="240" w:lineRule="auto"/>
              <w:jc w:val="both"/>
              <w:rPr>
                <w:rFonts w:ascii="Times New Roman" w:eastAsia="Times New Roman" w:hAnsi="Times New Roman" w:cs="Times New Roman"/>
                <w:bCs/>
                <w:lang w:eastAsia="ar-SA"/>
              </w:rPr>
            </w:pPr>
            <w:r w:rsidRPr="0085131B">
              <w:rPr>
                <w:rFonts w:ascii="Times New Roman" w:hAnsi="Times New Roman" w:cs="Times New Roman"/>
                <w:bCs/>
              </w:rPr>
              <w:t>Tiekėjo siūlomas</w:t>
            </w:r>
            <w:r>
              <w:rPr>
                <w:rFonts w:ascii="Times New Roman" w:hAnsi="Times New Roman" w:cs="Times New Roman"/>
                <w:b/>
              </w:rPr>
              <w:t xml:space="preserve"> </w:t>
            </w:r>
            <w:r>
              <w:rPr>
                <w:rFonts w:ascii="Times New Roman" w:hAnsi="Times New Roman" w:cs="Times New Roman"/>
                <w:bCs/>
              </w:rPr>
              <w:t>f</w:t>
            </w:r>
            <w:r w:rsidRPr="0085131B">
              <w:rPr>
                <w:rFonts w:ascii="Times New Roman" w:hAnsi="Times New Roman" w:cs="Times New Roman"/>
                <w:bCs/>
              </w:rPr>
              <w:t xml:space="preserve">izinių </w:t>
            </w:r>
            <w:r>
              <w:rPr>
                <w:rFonts w:ascii="Times New Roman" w:hAnsi="Times New Roman" w:cs="Times New Roman"/>
                <w:bCs/>
              </w:rPr>
              <w:t>t</w:t>
            </w:r>
            <w:r w:rsidRPr="0085131B">
              <w:rPr>
                <w:rFonts w:ascii="Times New Roman" w:hAnsi="Times New Roman" w:cs="Times New Roman"/>
                <w:bCs/>
              </w:rPr>
              <w:t xml:space="preserve">arnybinių stočių, skirtų </w:t>
            </w:r>
            <w:r>
              <w:rPr>
                <w:rFonts w:ascii="Times New Roman" w:hAnsi="Times New Roman" w:cs="Times New Roman"/>
                <w:bCs/>
              </w:rPr>
              <w:t>t</w:t>
            </w:r>
            <w:r w:rsidRPr="0085131B">
              <w:rPr>
                <w:rFonts w:ascii="Times New Roman" w:hAnsi="Times New Roman" w:cs="Times New Roman"/>
                <w:bCs/>
              </w:rPr>
              <w:t>arnybinių stočių virtualizavimo platformai, procesorių našumas</w:t>
            </w:r>
            <w:r>
              <w:rPr>
                <w:rFonts w:ascii="Times New Roman" w:hAnsi="Times New Roman" w:cs="Times New Roman"/>
                <w:bCs/>
              </w:rPr>
              <w:t>.</w:t>
            </w:r>
            <w:r w:rsidR="00C21976" w:rsidRPr="001B5DCC">
              <w:rPr>
                <w:rFonts w:ascii="Times New Roman" w:eastAsia="Times New Roman" w:hAnsi="Times New Roman" w:cs="Times New Roman"/>
                <w:bCs/>
                <w:lang w:eastAsia="ar-SA"/>
              </w:rPr>
              <w:tab/>
            </w:r>
          </w:p>
        </w:tc>
        <w:tc>
          <w:tcPr>
            <w:tcW w:w="3898" w:type="pct"/>
            <w:tcBorders>
              <w:top w:val="single" w:sz="4" w:space="0" w:color="auto"/>
              <w:left w:val="single" w:sz="4" w:space="0" w:color="auto"/>
              <w:bottom w:val="single" w:sz="4" w:space="0" w:color="auto"/>
              <w:right w:val="single" w:sz="4" w:space="0" w:color="auto"/>
            </w:tcBorders>
          </w:tcPr>
          <w:p w14:paraId="7F9E1C80" w14:textId="32AAA83E" w:rsidR="001C4021" w:rsidRPr="00B74E61" w:rsidRDefault="001C4021" w:rsidP="001C4021">
            <w:pPr>
              <w:suppressAutoHyphens/>
              <w:spacing w:after="0" w:line="240" w:lineRule="auto"/>
              <w:jc w:val="both"/>
              <w:rPr>
                <w:rFonts w:ascii="Times New Roman" w:hAnsi="Times New Roman" w:cs="Times New Roman"/>
                <w:b/>
                <w:bCs/>
                <w:i/>
                <w:color w:val="FF0000"/>
              </w:rPr>
            </w:pPr>
            <w:r w:rsidRPr="00B74E61">
              <w:rPr>
                <w:rFonts w:ascii="Times New Roman" w:hAnsi="Times New Roman" w:cs="Times New Roman"/>
                <w:b/>
                <w:bCs/>
                <w:i/>
                <w:color w:val="FF0000"/>
                <w:u w:val="single"/>
              </w:rPr>
              <w:t>Tiekėjas</w:t>
            </w:r>
            <w:r>
              <w:rPr>
                <w:rFonts w:ascii="Times New Roman" w:hAnsi="Times New Roman" w:cs="Times New Roman"/>
                <w:b/>
                <w:bCs/>
                <w:i/>
                <w:color w:val="FF0000"/>
                <w:u w:val="single"/>
              </w:rPr>
              <w:t xml:space="preserve"> </w:t>
            </w:r>
            <w:r w:rsidRPr="00B74E61">
              <w:rPr>
                <w:rFonts w:ascii="Times New Roman" w:hAnsi="Times New Roman" w:cs="Times New Roman"/>
                <w:b/>
                <w:bCs/>
                <w:i/>
                <w:color w:val="FF0000"/>
                <w:u w:val="single"/>
              </w:rPr>
              <w:t xml:space="preserve">turi pažymėti tik vieną iš </w:t>
            </w:r>
            <w:r>
              <w:rPr>
                <w:rFonts w:ascii="Times New Roman" w:hAnsi="Times New Roman" w:cs="Times New Roman"/>
                <w:b/>
                <w:bCs/>
                <w:i/>
                <w:color w:val="FF0000"/>
                <w:u w:val="single"/>
              </w:rPr>
              <w:t>trijų</w:t>
            </w:r>
            <w:r w:rsidRPr="00B74E61">
              <w:rPr>
                <w:rFonts w:ascii="Times New Roman" w:hAnsi="Times New Roman" w:cs="Times New Roman"/>
                <w:b/>
                <w:bCs/>
                <w:i/>
                <w:color w:val="FF0000"/>
                <w:u w:val="single"/>
              </w:rPr>
              <w:t xml:space="preserve"> siūlomų reikšmių</w:t>
            </w:r>
            <w:r>
              <w:rPr>
                <w:rFonts w:ascii="Times New Roman" w:hAnsi="Times New Roman" w:cs="Times New Roman"/>
                <w:b/>
                <w:bCs/>
                <w:i/>
                <w:color w:val="FF0000"/>
                <w:u w:val="single"/>
              </w:rPr>
              <w:t>****</w:t>
            </w:r>
            <w:r w:rsidRPr="00B74E61">
              <w:rPr>
                <w:rFonts w:ascii="Times New Roman" w:hAnsi="Times New Roman" w:cs="Times New Roman"/>
                <w:b/>
                <w:bCs/>
                <w:i/>
                <w:color w:val="FF0000"/>
              </w:rPr>
              <w:t>:</w:t>
            </w:r>
          </w:p>
          <w:p w14:paraId="75848D15" w14:textId="77777777" w:rsidR="00C21976" w:rsidRPr="00394132" w:rsidRDefault="00C21976" w:rsidP="00B7597E">
            <w:pPr>
              <w:suppressAutoHyphens/>
              <w:spacing w:after="0" w:line="240" w:lineRule="auto"/>
              <w:jc w:val="both"/>
              <w:rPr>
                <w:rFonts w:ascii="Times New Roman" w:hAnsi="Times New Roman" w:cs="Times New Roman"/>
              </w:rPr>
            </w:pPr>
          </w:p>
          <w:p w14:paraId="6BEFB708" w14:textId="0893621F" w:rsidR="00A67CD2" w:rsidRPr="00A67CD2" w:rsidRDefault="00457B39" w:rsidP="00A67CD2">
            <w:pPr>
              <w:suppressAutoHyphens/>
              <w:spacing w:after="0" w:line="240" w:lineRule="auto"/>
              <w:jc w:val="both"/>
              <w:rPr>
                <w:rFonts w:ascii="Times New Roman" w:eastAsia="Calibri" w:hAnsi="Times New Roman" w:cs="Times New Roman"/>
              </w:rPr>
            </w:pPr>
            <w:sdt>
              <w:sdtPr>
                <w:rPr>
                  <w:rFonts w:ascii="Times New Roman" w:hAnsi="Times New Roman" w:cs="Times New Roman"/>
                  <w:color w:val="000000" w:themeColor="text1"/>
                </w:rPr>
                <w:id w:val="376514552"/>
                <w14:checkbox>
                  <w14:checked w14:val="0"/>
                  <w14:checkedState w14:val="2612" w14:font="MS Gothic"/>
                  <w14:uncheckedState w14:val="2610" w14:font="MS Gothic"/>
                </w14:checkbox>
              </w:sdtPr>
              <w:sdtEndPr/>
              <w:sdtContent>
                <w:r w:rsidR="00C21976" w:rsidRPr="00394132">
                  <w:rPr>
                    <w:rFonts w:ascii="Segoe UI Symbol" w:eastAsia="MS Gothic" w:hAnsi="Segoe UI Symbol" w:cs="Segoe UI Symbol"/>
                    <w:color w:val="000000" w:themeColor="text1"/>
                  </w:rPr>
                  <w:t>☐</w:t>
                </w:r>
              </w:sdtContent>
            </w:sdt>
            <w:r w:rsidR="00C21976" w:rsidRPr="00394132">
              <w:rPr>
                <w:rFonts w:ascii="Times New Roman" w:eastAsia="Calibri" w:hAnsi="Times New Roman" w:cs="Times New Roman"/>
              </w:rPr>
              <w:t xml:space="preserve"> </w:t>
            </w:r>
            <w:r w:rsidR="00A67CD2" w:rsidRPr="00A67CD2">
              <w:rPr>
                <w:rFonts w:ascii="Times New Roman" w:eastAsia="Calibri" w:hAnsi="Times New Roman" w:cs="Times New Roman"/>
              </w:rPr>
              <w:t xml:space="preserve">Fizinių </w:t>
            </w:r>
            <w:r w:rsidR="008E127E">
              <w:rPr>
                <w:rFonts w:ascii="Times New Roman" w:eastAsia="Calibri" w:hAnsi="Times New Roman" w:cs="Times New Roman"/>
              </w:rPr>
              <w:t>t</w:t>
            </w:r>
            <w:r w:rsidR="00A67CD2" w:rsidRPr="00A67CD2">
              <w:rPr>
                <w:rFonts w:ascii="Times New Roman" w:eastAsia="Calibri" w:hAnsi="Times New Roman" w:cs="Times New Roman"/>
              </w:rPr>
              <w:t xml:space="preserve">arnybinių stočių, skirtų </w:t>
            </w:r>
            <w:r w:rsidR="008E127E">
              <w:rPr>
                <w:rFonts w:ascii="Times New Roman" w:eastAsia="Calibri" w:hAnsi="Times New Roman" w:cs="Times New Roman"/>
              </w:rPr>
              <w:t>t</w:t>
            </w:r>
            <w:r w:rsidR="00A67CD2" w:rsidRPr="00A67CD2">
              <w:rPr>
                <w:rFonts w:ascii="Times New Roman" w:eastAsia="Calibri" w:hAnsi="Times New Roman" w:cs="Times New Roman"/>
              </w:rPr>
              <w:t xml:space="preserve">arnybinių stočių virtualizavimo platformai, procesorių našumas </w:t>
            </w:r>
            <w:r w:rsidR="001C35A0">
              <w:rPr>
                <w:rFonts w:ascii="Times New Roman" w:eastAsia="Calibri" w:hAnsi="Times New Roman" w:cs="Times New Roman"/>
              </w:rPr>
              <w:t xml:space="preserve">yra </w:t>
            </w:r>
            <w:r w:rsidR="00A67CD2" w:rsidRPr="00A67CD2">
              <w:rPr>
                <w:rFonts w:ascii="Times New Roman" w:eastAsia="Calibri" w:hAnsi="Times New Roman" w:cs="Times New Roman"/>
              </w:rPr>
              <w:t>ne mažiau negu:</w:t>
            </w:r>
          </w:p>
          <w:p w14:paraId="664DAD82" w14:textId="7A01C09F" w:rsidR="00A67CD2" w:rsidRPr="00A67CD2" w:rsidRDefault="00A67CD2" w:rsidP="001401B9">
            <w:pPr>
              <w:tabs>
                <w:tab w:val="left" w:pos="174"/>
              </w:tabs>
              <w:suppressAutoHyphens/>
              <w:spacing w:after="0" w:line="240" w:lineRule="auto"/>
              <w:jc w:val="both"/>
              <w:rPr>
                <w:rFonts w:ascii="Times New Roman" w:eastAsia="Calibri" w:hAnsi="Times New Roman" w:cs="Times New Roman"/>
              </w:rPr>
            </w:pPr>
            <w:r w:rsidRPr="00A67CD2">
              <w:rPr>
                <w:rFonts w:ascii="Times New Roman" w:eastAsia="Calibri" w:hAnsi="Times New Roman" w:cs="Times New Roman"/>
              </w:rPr>
              <w:t>•</w:t>
            </w:r>
            <w:r w:rsidRPr="00A67CD2">
              <w:rPr>
                <w:rFonts w:ascii="Times New Roman" w:eastAsia="Calibri" w:hAnsi="Times New Roman" w:cs="Times New Roman"/>
              </w:rPr>
              <w:tab/>
              <w:t>SPEC2017_int_rate_base,</w:t>
            </w:r>
            <w:r>
              <w:rPr>
                <w:rFonts w:ascii="Times New Roman" w:eastAsia="Calibri" w:hAnsi="Times New Roman" w:cs="Times New Roman"/>
              </w:rPr>
              <w:t xml:space="preserve"> </w:t>
            </w:r>
            <w:r w:rsidRPr="00A67CD2">
              <w:rPr>
                <w:rFonts w:ascii="Times New Roman" w:eastAsia="Calibri" w:hAnsi="Times New Roman" w:cs="Times New Roman"/>
              </w:rPr>
              <w:t>skaičiuojant per CPU branduolį</w:t>
            </w:r>
            <w:r>
              <w:rPr>
                <w:rFonts w:ascii="Times New Roman" w:eastAsia="Calibri" w:hAnsi="Times New Roman" w:cs="Times New Roman"/>
              </w:rPr>
              <w:t xml:space="preserve"> </w:t>
            </w:r>
            <w:r w:rsidRPr="00A67CD2">
              <w:rPr>
                <w:rFonts w:ascii="Times New Roman" w:eastAsia="Calibri" w:hAnsi="Times New Roman" w:cs="Times New Roman"/>
              </w:rPr>
              <w:t xml:space="preserve">(SPEC2017_int_rate_base / # </w:t>
            </w:r>
            <w:proofErr w:type="spellStart"/>
            <w:r w:rsidRPr="00A67CD2">
              <w:rPr>
                <w:rFonts w:ascii="Times New Roman" w:eastAsia="Calibri" w:hAnsi="Times New Roman" w:cs="Times New Roman"/>
              </w:rPr>
              <w:t>of</w:t>
            </w:r>
            <w:proofErr w:type="spellEnd"/>
            <w:r w:rsidRPr="00A67CD2">
              <w:rPr>
                <w:rFonts w:ascii="Times New Roman" w:eastAsia="Calibri" w:hAnsi="Times New Roman" w:cs="Times New Roman"/>
              </w:rPr>
              <w:t xml:space="preserve"> </w:t>
            </w:r>
            <w:proofErr w:type="spellStart"/>
            <w:r w:rsidRPr="00A67CD2">
              <w:rPr>
                <w:rFonts w:ascii="Times New Roman" w:eastAsia="Calibri" w:hAnsi="Times New Roman" w:cs="Times New Roman"/>
              </w:rPr>
              <w:t>Cores</w:t>
            </w:r>
            <w:proofErr w:type="spellEnd"/>
            <w:r w:rsidRPr="00A67CD2">
              <w:rPr>
                <w:rFonts w:ascii="Times New Roman" w:eastAsia="Calibri" w:hAnsi="Times New Roman" w:cs="Times New Roman"/>
              </w:rPr>
              <w:t>) ne mažiau 9,5;</w:t>
            </w:r>
          </w:p>
          <w:p w14:paraId="79256246" w14:textId="4D063AF4" w:rsidR="00C21976" w:rsidRPr="00394132" w:rsidRDefault="00A67CD2" w:rsidP="001401B9">
            <w:pPr>
              <w:tabs>
                <w:tab w:val="left" w:pos="174"/>
              </w:tabs>
              <w:suppressAutoHyphens/>
              <w:spacing w:after="0" w:line="240" w:lineRule="auto"/>
              <w:jc w:val="both"/>
              <w:rPr>
                <w:rFonts w:ascii="Times New Roman" w:eastAsia="Calibri" w:hAnsi="Times New Roman" w:cs="Times New Roman"/>
              </w:rPr>
            </w:pPr>
            <w:r w:rsidRPr="00A67CD2">
              <w:rPr>
                <w:rFonts w:ascii="Times New Roman" w:eastAsia="Calibri" w:hAnsi="Times New Roman" w:cs="Times New Roman"/>
              </w:rPr>
              <w:t>•</w:t>
            </w:r>
            <w:r w:rsidRPr="00A67CD2">
              <w:rPr>
                <w:rFonts w:ascii="Times New Roman" w:eastAsia="Calibri" w:hAnsi="Times New Roman" w:cs="Times New Roman"/>
              </w:rPr>
              <w:tab/>
              <w:t xml:space="preserve">SPEC2017_fp_rate_base, skaičiuojant per CPU branduolį (SPEC2017_fp_rate_base / # </w:t>
            </w:r>
            <w:proofErr w:type="spellStart"/>
            <w:r w:rsidRPr="00A67CD2">
              <w:rPr>
                <w:rFonts w:ascii="Times New Roman" w:eastAsia="Calibri" w:hAnsi="Times New Roman" w:cs="Times New Roman"/>
              </w:rPr>
              <w:t>of</w:t>
            </w:r>
            <w:proofErr w:type="spellEnd"/>
            <w:r w:rsidRPr="00A67CD2">
              <w:rPr>
                <w:rFonts w:ascii="Times New Roman" w:eastAsia="Calibri" w:hAnsi="Times New Roman" w:cs="Times New Roman"/>
              </w:rPr>
              <w:t xml:space="preserve"> </w:t>
            </w:r>
            <w:proofErr w:type="spellStart"/>
            <w:r w:rsidRPr="00A67CD2">
              <w:rPr>
                <w:rFonts w:ascii="Times New Roman" w:eastAsia="Calibri" w:hAnsi="Times New Roman" w:cs="Times New Roman"/>
              </w:rPr>
              <w:t>Cores</w:t>
            </w:r>
            <w:proofErr w:type="spellEnd"/>
            <w:r w:rsidRPr="00A67CD2">
              <w:rPr>
                <w:rFonts w:ascii="Times New Roman" w:eastAsia="Calibri" w:hAnsi="Times New Roman" w:cs="Times New Roman"/>
              </w:rPr>
              <w:t>) ne mažiau 11,0.</w:t>
            </w:r>
          </w:p>
          <w:p w14:paraId="2A381D2E" w14:textId="77777777" w:rsidR="00C21976" w:rsidRPr="00394132" w:rsidRDefault="00C21976" w:rsidP="00B7597E">
            <w:pPr>
              <w:pStyle w:val="Sraopastraipa"/>
              <w:spacing w:after="0" w:line="240" w:lineRule="auto"/>
              <w:jc w:val="both"/>
              <w:rPr>
                <w:rFonts w:ascii="Times New Roman" w:eastAsia="Calibri" w:hAnsi="Times New Roman" w:cs="Times New Roman"/>
              </w:rPr>
            </w:pPr>
          </w:p>
          <w:p w14:paraId="207E1EB7" w14:textId="67AD80D9" w:rsidR="001401B9" w:rsidRPr="001401B9" w:rsidRDefault="00457B39" w:rsidP="001401B9">
            <w:pPr>
              <w:spacing w:after="0" w:line="240" w:lineRule="auto"/>
              <w:jc w:val="both"/>
              <w:rPr>
                <w:rFonts w:ascii="Times New Roman" w:eastAsia="Calibri" w:hAnsi="Times New Roman" w:cs="Times New Roman"/>
              </w:rPr>
            </w:pPr>
            <w:sdt>
              <w:sdtPr>
                <w:rPr>
                  <w:rFonts w:ascii="Times New Roman" w:hAnsi="Times New Roman" w:cs="Times New Roman"/>
                  <w:color w:val="000000" w:themeColor="text1"/>
                </w:rPr>
                <w:id w:val="-1314482449"/>
                <w14:checkbox>
                  <w14:checked w14:val="0"/>
                  <w14:checkedState w14:val="2612" w14:font="MS Gothic"/>
                  <w14:uncheckedState w14:val="2610" w14:font="MS Gothic"/>
                </w14:checkbox>
              </w:sdtPr>
              <w:sdtEndPr/>
              <w:sdtContent>
                <w:r w:rsidR="009E710C">
                  <w:rPr>
                    <w:rFonts w:ascii="MS Gothic" w:eastAsia="MS Gothic" w:hAnsi="MS Gothic" w:cs="Times New Roman" w:hint="eastAsia"/>
                    <w:color w:val="000000" w:themeColor="text1"/>
                  </w:rPr>
                  <w:t>☐</w:t>
                </w:r>
              </w:sdtContent>
            </w:sdt>
            <w:r w:rsidR="00C21976" w:rsidRPr="00394132">
              <w:rPr>
                <w:rFonts w:ascii="Times New Roman" w:eastAsia="Calibri" w:hAnsi="Times New Roman" w:cs="Times New Roman"/>
              </w:rPr>
              <w:t xml:space="preserve"> </w:t>
            </w:r>
            <w:r w:rsidR="001401B9" w:rsidRPr="001401B9">
              <w:rPr>
                <w:rFonts w:ascii="Times New Roman" w:eastAsia="Calibri" w:hAnsi="Times New Roman" w:cs="Times New Roman"/>
              </w:rPr>
              <w:t xml:space="preserve">Fizinių </w:t>
            </w:r>
            <w:r w:rsidR="008E127E">
              <w:rPr>
                <w:rFonts w:ascii="Times New Roman" w:eastAsia="Calibri" w:hAnsi="Times New Roman" w:cs="Times New Roman"/>
              </w:rPr>
              <w:t>t</w:t>
            </w:r>
            <w:r w:rsidR="001401B9" w:rsidRPr="001401B9">
              <w:rPr>
                <w:rFonts w:ascii="Times New Roman" w:eastAsia="Calibri" w:hAnsi="Times New Roman" w:cs="Times New Roman"/>
              </w:rPr>
              <w:t xml:space="preserve">arnybinių stočių, skirtų </w:t>
            </w:r>
            <w:r w:rsidR="008E127E">
              <w:rPr>
                <w:rFonts w:ascii="Times New Roman" w:eastAsia="Calibri" w:hAnsi="Times New Roman" w:cs="Times New Roman"/>
              </w:rPr>
              <w:t>t</w:t>
            </w:r>
            <w:r w:rsidR="001401B9" w:rsidRPr="001401B9">
              <w:rPr>
                <w:rFonts w:ascii="Times New Roman" w:eastAsia="Calibri" w:hAnsi="Times New Roman" w:cs="Times New Roman"/>
              </w:rPr>
              <w:t>arnybinių stočių virtualizavimo platformai, procesorių našumas</w:t>
            </w:r>
            <w:r w:rsidR="001C35A0">
              <w:rPr>
                <w:rFonts w:ascii="Times New Roman" w:eastAsia="Calibri" w:hAnsi="Times New Roman" w:cs="Times New Roman"/>
              </w:rPr>
              <w:t xml:space="preserve"> yra</w:t>
            </w:r>
            <w:r w:rsidR="001401B9" w:rsidRPr="001401B9">
              <w:rPr>
                <w:rFonts w:ascii="Times New Roman" w:eastAsia="Calibri" w:hAnsi="Times New Roman" w:cs="Times New Roman"/>
              </w:rPr>
              <w:t xml:space="preserve"> ne mažiau negu:</w:t>
            </w:r>
          </w:p>
          <w:p w14:paraId="216D2401" w14:textId="77777777" w:rsidR="001401B9" w:rsidRPr="001401B9" w:rsidRDefault="001401B9" w:rsidP="001401B9">
            <w:pPr>
              <w:tabs>
                <w:tab w:val="left" w:pos="241"/>
              </w:tabs>
              <w:spacing w:after="0" w:line="240" w:lineRule="auto"/>
              <w:jc w:val="both"/>
              <w:rPr>
                <w:rFonts w:ascii="Times New Roman" w:eastAsia="Calibri" w:hAnsi="Times New Roman" w:cs="Times New Roman"/>
              </w:rPr>
            </w:pPr>
            <w:r w:rsidRPr="001401B9">
              <w:rPr>
                <w:rFonts w:ascii="Times New Roman" w:eastAsia="Calibri" w:hAnsi="Times New Roman" w:cs="Times New Roman"/>
              </w:rPr>
              <w:t>•</w:t>
            </w:r>
            <w:r w:rsidRPr="001401B9">
              <w:rPr>
                <w:rFonts w:ascii="Times New Roman" w:eastAsia="Calibri" w:hAnsi="Times New Roman" w:cs="Times New Roman"/>
              </w:rPr>
              <w:tab/>
              <w:t xml:space="preserve">SPEC2017_int_rate_base, skaičiuojant per CPU branduolį (SPEC2017_int_rate_base / # </w:t>
            </w:r>
            <w:proofErr w:type="spellStart"/>
            <w:r w:rsidRPr="001401B9">
              <w:rPr>
                <w:rFonts w:ascii="Times New Roman" w:eastAsia="Calibri" w:hAnsi="Times New Roman" w:cs="Times New Roman"/>
              </w:rPr>
              <w:t>of</w:t>
            </w:r>
            <w:proofErr w:type="spellEnd"/>
            <w:r w:rsidRPr="001401B9">
              <w:rPr>
                <w:rFonts w:ascii="Times New Roman" w:eastAsia="Calibri" w:hAnsi="Times New Roman" w:cs="Times New Roman"/>
              </w:rPr>
              <w:t xml:space="preserve"> </w:t>
            </w:r>
            <w:proofErr w:type="spellStart"/>
            <w:r w:rsidRPr="001401B9">
              <w:rPr>
                <w:rFonts w:ascii="Times New Roman" w:eastAsia="Calibri" w:hAnsi="Times New Roman" w:cs="Times New Roman"/>
              </w:rPr>
              <w:t>Cores</w:t>
            </w:r>
            <w:proofErr w:type="spellEnd"/>
            <w:r w:rsidRPr="001401B9">
              <w:rPr>
                <w:rFonts w:ascii="Times New Roman" w:eastAsia="Calibri" w:hAnsi="Times New Roman" w:cs="Times New Roman"/>
              </w:rPr>
              <w:t>) ne mažiau 10,5;</w:t>
            </w:r>
          </w:p>
          <w:p w14:paraId="1E73C9CE" w14:textId="730B05D0" w:rsidR="00C21976" w:rsidRDefault="001401B9" w:rsidP="001401B9">
            <w:pPr>
              <w:tabs>
                <w:tab w:val="left" w:pos="241"/>
              </w:tabs>
              <w:spacing w:after="0" w:line="240" w:lineRule="auto"/>
              <w:jc w:val="both"/>
              <w:rPr>
                <w:rFonts w:ascii="Times New Roman" w:eastAsia="Calibri" w:hAnsi="Times New Roman" w:cs="Times New Roman"/>
              </w:rPr>
            </w:pPr>
            <w:r w:rsidRPr="001401B9">
              <w:rPr>
                <w:rFonts w:ascii="Times New Roman" w:eastAsia="Calibri" w:hAnsi="Times New Roman" w:cs="Times New Roman"/>
              </w:rPr>
              <w:t>•</w:t>
            </w:r>
            <w:r w:rsidRPr="001401B9">
              <w:rPr>
                <w:rFonts w:ascii="Times New Roman" w:eastAsia="Calibri" w:hAnsi="Times New Roman" w:cs="Times New Roman"/>
              </w:rPr>
              <w:tab/>
              <w:t xml:space="preserve">SPEC2017_fp_rate_base, skaičiuojant per CPU branduolį (SPEC2017_fp_rate_base / # </w:t>
            </w:r>
            <w:proofErr w:type="spellStart"/>
            <w:r w:rsidRPr="001401B9">
              <w:rPr>
                <w:rFonts w:ascii="Times New Roman" w:eastAsia="Calibri" w:hAnsi="Times New Roman" w:cs="Times New Roman"/>
              </w:rPr>
              <w:t>of</w:t>
            </w:r>
            <w:proofErr w:type="spellEnd"/>
            <w:r w:rsidRPr="001401B9">
              <w:rPr>
                <w:rFonts w:ascii="Times New Roman" w:eastAsia="Calibri" w:hAnsi="Times New Roman" w:cs="Times New Roman"/>
              </w:rPr>
              <w:t xml:space="preserve"> </w:t>
            </w:r>
            <w:proofErr w:type="spellStart"/>
            <w:r w:rsidRPr="001401B9">
              <w:rPr>
                <w:rFonts w:ascii="Times New Roman" w:eastAsia="Calibri" w:hAnsi="Times New Roman" w:cs="Times New Roman"/>
              </w:rPr>
              <w:t>Cores</w:t>
            </w:r>
            <w:proofErr w:type="spellEnd"/>
            <w:r w:rsidRPr="001401B9">
              <w:rPr>
                <w:rFonts w:ascii="Times New Roman" w:eastAsia="Calibri" w:hAnsi="Times New Roman" w:cs="Times New Roman"/>
              </w:rPr>
              <w:t>) ne mažiau 13,0.</w:t>
            </w:r>
          </w:p>
          <w:p w14:paraId="08004455" w14:textId="77777777" w:rsidR="009E710C" w:rsidRDefault="009E710C" w:rsidP="00B7597E">
            <w:pPr>
              <w:spacing w:after="0" w:line="240" w:lineRule="auto"/>
              <w:jc w:val="both"/>
              <w:rPr>
                <w:rFonts w:ascii="Times New Roman" w:eastAsia="Calibri" w:hAnsi="Times New Roman" w:cs="Times New Roman"/>
              </w:rPr>
            </w:pPr>
          </w:p>
          <w:p w14:paraId="27DAF074" w14:textId="77700C67" w:rsidR="00BB53D7" w:rsidRPr="00BB53D7" w:rsidRDefault="00457B39" w:rsidP="00BB53D7">
            <w:pPr>
              <w:spacing w:after="0" w:line="240" w:lineRule="auto"/>
              <w:jc w:val="both"/>
              <w:rPr>
                <w:rFonts w:ascii="Times New Roman" w:hAnsi="Times New Roman" w:cs="Times New Roman"/>
                <w:color w:val="000000" w:themeColor="text1"/>
              </w:rPr>
            </w:pPr>
            <w:sdt>
              <w:sdtPr>
                <w:rPr>
                  <w:rFonts w:ascii="Times New Roman" w:hAnsi="Times New Roman" w:cs="Times New Roman"/>
                  <w:color w:val="000000" w:themeColor="text1"/>
                </w:rPr>
                <w:id w:val="445963562"/>
                <w14:checkbox>
                  <w14:checked w14:val="0"/>
                  <w14:checkedState w14:val="2612" w14:font="MS Gothic"/>
                  <w14:uncheckedState w14:val="2610" w14:font="MS Gothic"/>
                </w14:checkbox>
              </w:sdtPr>
              <w:sdtEndPr/>
              <w:sdtContent>
                <w:r w:rsidR="00BB53D7">
                  <w:rPr>
                    <w:rFonts w:ascii="MS Gothic" w:eastAsia="MS Gothic" w:hAnsi="MS Gothic" w:cs="Times New Roman" w:hint="eastAsia"/>
                    <w:color w:val="000000" w:themeColor="text1"/>
                  </w:rPr>
                  <w:t>☐</w:t>
                </w:r>
              </w:sdtContent>
            </w:sdt>
            <w:r w:rsidR="00BB53D7">
              <w:rPr>
                <w:rFonts w:ascii="Times New Roman" w:hAnsi="Times New Roman" w:cs="Times New Roman"/>
                <w:color w:val="000000" w:themeColor="text1"/>
              </w:rPr>
              <w:t xml:space="preserve"> </w:t>
            </w:r>
            <w:r w:rsidR="00BB53D7" w:rsidRPr="00BB53D7">
              <w:rPr>
                <w:rFonts w:ascii="Times New Roman" w:hAnsi="Times New Roman" w:cs="Times New Roman"/>
                <w:color w:val="000000" w:themeColor="text1"/>
              </w:rPr>
              <w:t xml:space="preserve">Fizinių </w:t>
            </w:r>
            <w:r w:rsidR="008E127E">
              <w:rPr>
                <w:rFonts w:ascii="Times New Roman" w:hAnsi="Times New Roman" w:cs="Times New Roman"/>
                <w:color w:val="000000" w:themeColor="text1"/>
              </w:rPr>
              <w:t>t</w:t>
            </w:r>
            <w:r w:rsidR="00BB53D7" w:rsidRPr="00BB53D7">
              <w:rPr>
                <w:rFonts w:ascii="Times New Roman" w:hAnsi="Times New Roman" w:cs="Times New Roman"/>
                <w:color w:val="000000" w:themeColor="text1"/>
              </w:rPr>
              <w:t xml:space="preserve">arnybinių stočių, skirtų </w:t>
            </w:r>
            <w:r w:rsidR="008E127E">
              <w:rPr>
                <w:rFonts w:ascii="Times New Roman" w:hAnsi="Times New Roman" w:cs="Times New Roman"/>
                <w:color w:val="000000" w:themeColor="text1"/>
              </w:rPr>
              <w:t>t</w:t>
            </w:r>
            <w:r w:rsidR="00BB53D7" w:rsidRPr="00BB53D7">
              <w:rPr>
                <w:rFonts w:ascii="Times New Roman" w:hAnsi="Times New Roman" w:cs="Times New Roman"/>
                <w:color w:val="000000" w:themeColor="text1"/>
              </w:rPr>
              <w:t xml:space="preserve">arnybinių stočių virtualizavimo platformai, procesorių našumas </w:t>
            </w:r>
            <w:r w:rsidR="00604193">
              <w:rPr>
                <w:rFonts w:ascii="Times New Roman" w:eastAsia="Calibri" w:hAnsi="Times New Roman" w:cs="Times New Roman"/>
              </w:rPr>
              <w:t xml:space="preserve">yra </w:t>
            </w:r>
            <w:r w:rsidR="00BB53D7" w:rsidRPr="00BB53D7">
              <w:rPr>
                <w:rFonts w:ascii="Times New Roman" w:hAnsi="Times New Roman" w:cs="Times New Roman"/>
                <w:color w:val="000000" w:themeColor="text1"/>
              </w:rPr>
              <w:t>ne mažiau negu:</w:t>
            </w:r>
          </w:p>
          <w:p w14:paraId="15476371" w14:textId="77777777" w:rsidR="00BB53D7" w:rsidRPr="00BB53D7" w:rsidRDefault="00BB53D7" w:rsidP="00BB53D7">
            <w:pPr>
              <w:tabs>
                <w:tab w:val="left" w:pos="267"/>
              </w:tabs>
              <w:spacing w:after="0" w:line="240" w:lineRule="auto"/>
              <w:jc w:val="both"/>
              <w:rPr>
                <w:rFonts w:ascii="Times New Roman" w:hAnsi="Times New Roman" w:cs="Times New Roman"/>
                <w:color w:val="000000" w:themeColor="text1"/>
              </w:rPr>
            </w:pPr>
            <w:r w:rsidRPr="00BB53D7">
              <w:rPr>
                <w:rFonts w:ascii="Times New Roman" w:hAnsi="Times New Roman" w:cs="Times New Roman"/>
                <w:color w:val="000000" w:themeColor="text1"/>
              </w:rPr>
              <w:t>•</w:t>
            </w:r>
            <w:r w:rsidRPr="00BB53D7">
              <w:rPr>
                <w:rFonts w:ascii="Times New Roman" w:hAnsi="Times New Roman" w:cs="Times New Roman"/>
                <w:color w:val="000000" w:themeColor="text1"/>
              </w:rPr>
              <w:tab/>
              <w:t xml:space="preserve">SPEC2017_int_rate_base, skaičiuojant per CPU branduolį (SPEC2017_int_rate_base / # </w:t>
            </w:r>
            <w:proofErr w:type="spellStart"/>
            <w:r w:rsidRPr="00BB53D7">
              <w:rPr>
                <w:rFonts w:ascii="Times New Roman" w:hAnsi="Times New Roman" w:cs="Times New Roman"/>
                <w:color w:val="000000" w:themeColor="text1"/>
              </w:rPr>
              <w:t>of</w:t>
            </w:r>
            <w:proofErr w:type="spellEnd"/>
            <w:r w:rsidRPr="00BB53D7">
              <w:rPr>
                <w:rFonts w:ascii="Times New Roman" w:hAnsi="Times New Roman" w:cs="Times New Roman"/>
                <w:color w:val="000000" w:themeColor="text1"/>
              </w:rPr>
              <w:t xml:space="preserve"> </w:t>
            </w:r>
            <w:proofErr w:type="spellStart"/>
            <w:r w:rsidRPr="00BB53D7">
              <w:rPr>
                <w:rFonts w:ascii="Times New Roman" w:hAnsi="Times New Roman" w:cs="Times New Roman"/>
                <w:color w:val="000000" w:themeColor="text1"/>
              </w:rPr>
              <w:t>Cores</w:t>
            </w:r>
            <w:proofErr w:type="spellEnd"/>
            <w:r w:rsidRPr="00BB53D7">
              <w:rPr>
                <w:rFonts w:ascii="Times New Roman" w:hAnsi="Times New Roman" w:cs="Times New Roman"/>
                <w:color w:val="000000" w:themeColor="text1"/>
              </w:rPr>
              <w:t>) ne mažiau 11,0;</w:t>
            </w:r>
          </w:p>
          <w:p w14:paraId="45C42A07" w14:textId="6EBE9C99" w:rsidR="009E710C" w:rsidRPr="00394132" w:rsidRDefault="00BB53D7" w:rsidP="00BB53D7">
            <w:pPr>
              <w:tabs>
                <w:tab w:val="left" w:pos="267"/>
              </w:tabs>
              <w:spacing w:after="0" w:line="240" w:lineRule="auto"/>
              <w:jc w:val="both"/>
              <w:rPr>
                <w:rFonts w:ascii="Times New Roman" w:eastAsia="Calibri" w:hAnsi="Times New Roman" w:cs="Times New Roman"/>
              </w:rPr>
            </w:pPr>
            <w:r w:rsidRPr="00BB53D7">
              <w:rPr>
                <w:rFonts w:ascii="Times New Roman" w:hAnsi="Times New Roman" w:cs="Times New Roman"/>
                <w:color w:val="000000" w:themeColor="text1"/>
              </w:rPr>
              <w:t>•</w:t>
            </w:r>
            <w:r w:rsidRPr="00BB53D7">
              <w:rPr>
                <w:rFonts w:ascii="Times New Roman" w:hAnsi="Times New Roman" w:cs="Times New Roman"/>
                <w:color w:val="000000" w:themeColor="text1"/>
              </w:rPr>
              <w:tab/>
              <w:t xml:space="preserve">SPEC2017_fp_rate_base, skaičiuojant per CPU branduolį (SPEC2017_fp_rate_base / # </w:t>
            </w:r>
            <w:proofErr w:type="spellStart"/>
            <w:r w:rsidRPr="00BB53D7">
              <w:rPr>
                <w:rFonts w:ascii="Times New Roman" w:hAnsi="Times New Roman" w:cs="Times New Roman"/>
                <w:color w:val="000000" w:themeColor="text1"/>
              </w:rPr>
              <w:t>of</w:t>
            </w:r>
            <w:proofErr w:type="spellEnd"/>
            <w:r w:rsidRPr="00BB53D7">
              <w:rPr>
                <w:rFonts w:ascii="Times New Roman" w:hAnsi="Times New Roman" w:cs="Times New Roman"/>
                <w:color w:val="000000" w:themeColor="text1"/>
              </w:rPr>
              <w:t xml:space="preserve"> </w:t>
            </w:r>
            <w:proofErr w:type="spellStart"/>
            <w:r w:rsidRPr="00BB53D7">
              <w:rPr>
                <w:rFonts w:ascii="Times New Roman" w:hAnsi="Times New Roman" w:cs="Times New Roman"/>
                <w:color w:val="000000" w:themeColor="text1"/>
              </w:rPr>
              <w:t>Cores</w:t>
            </w:r>
            <w:proofErr w:type="spellEnd"/>
            <w:r w:rsidRPr="00BB53D7">
              <w:rPr>
                <w:rFonts w:ascii="Times New Roman" w:hAnsi="Times New Roman" w:cs="Times New Roman"/>
                <w:color w:val="000000" w:themeColor="text1"/>
              </w:rPr>
              <w:t>) ne mažiau 13,50.</w:t>
            </w:r>
          </w:p>
        </w:tc>
      </w:tr>
    </w:tbl>
    <w:p w14:paraId="6B846389" w14:textId="6C490032" w:rsidR="001C4021" w:rsidRPr="008478DC" w:rsidRDefault="001C4021" w:rsidP="001C4021">
      <w:pPr>
        <w:suppressAutoHyphens/>
        <w:spacing w:after="0" w:line="240" w:lineRule="auto"/>
        <w:jc w:val="both"/>
        <w:rPr>
          <w:rFonts w:ascii="Times New Roman" w:eastAsia="Times New Roman" w:hAnsi="Times New Roman" w:cs="Times New Roman"/>
          <w:b/>
          <w:i/>
          <w:iCs/>
          <w:color w:val="FF0000"/>
          <w:kern w:val="2"/>
          <w14:ligatures w14:val="standardContextual"/>
        </w:rPr>
      </w:pPr>
      <w:r w:rsidRPr="008478DC">
        <w:rPr>
          <w:rFonts w:ascii="Times New Roman" w:hAnsi="Times New Roman" w:cs="Times New Roman"/>
          <w:b/>
          <w:i/>
          <w:iCs/>
        </w:rPr>
        <w:t>****</w:t>
      </w:r>
      <w:r w:rsidRPr="008478DC">
        <w:rPr>
          <w:rFonts w:ascii="Times New Roman" w:eastAsia="Times New Roman" w:hAnsi="Times New Roman" w:cs="Times New Roman"/>
          <w:b/>
          <w:i/>
          <w:iCs/>
          <w:kern w:val="2"/>
          <w14:ligatures w14:val="standardContextual"/>
        </w:rPr>
        <w:t xml:space="preserve"> Tuo atveju, jeigu tiekėjas savo pasiūlyme nenurodo (nepažymi) nei vieno, arba pažymi </w:t>
      </w:r>
      <w:r w:rsidR="00D97D67" w:rsidRPr="008478DC">
        <w:rPr>
          <w:rFonts w:ascii="Times New Roman" w:eastAsia="Times New Roman" w:hAnsi="Times New Roman" w:cs="Times New Roman"/>
          <w:b/>
          <w:i/>
          <w:iCs/>
          <w:kern w:val="2"/>
          <w14:ligatures w14:val="standardContextual"/>
        </w:rPr>
        <w:t xml:space="preserve">dvi, ar trys </w:t>
      </w:r>
      <w:r w:rsidRPr="008478DC">
        <w:rPr>
          <w:rFonts w:ascii="Times New Roman" w:eastAsia="Times New Roman" w:hAnsi="Times New Roman" w:cs="Times New Roman"/>
          <w:b/>
          <w:i/>
          <w:iCs/>
          <w:kern w:val="2"/>
          <w14:ligatures w14:val="standardContextual"/>
        </w:rPr>
        <w:t xml:space="preserve"> aukščiau nurodytas reikšmes, už T</w:t>
      </w:r>
      <w:r w:rsidR="00D97D67" w:rsidRPr="008478DC">
        <w:rPr>
          <w:rFonts w:ascii="Times New Roman" w:eastAsia="Times New Roman" w:hAnsi="Times New Roman" w:cs="Times New Roman"/>
          <w:b/>
          <w:i/>
          <w:iCs/>
          <w:kern w:val="2"/>
          <w14:ligatures w14:val="standardContextual"/>
        </w:rPr>
        <w:t>3</w:t>
      </w:r>
      <w:r w:rsidRPr="008478DC">
        <w:rPr>
          <w:rFonts w:ascii="Times New Roman" w:eastAsia="Times New Roman" w:hAnsi="Times New Roman" w:cs="Times New Roman"/>
          <w:b/>
          <w:i/>
          <w:iCs/>
          <w:kern w:val="2"/>
          <w14:ligatures w14:val="standardContextual"/>
        </w:rPr>
        <w:t xml:space="preserve"> kriterijų tiekėjui bus skiriama 0 balų.</w:t>
      </w:r>
    </w:p>
    <w:p w14:paraId="224EECA3" w14:textId="50EB78FA" w:rsidR="00C21976" w:rsidRDefault="00C21976" w:rsidP="008658E8">
      <w:pPr>
        <w:spacing w:after="0" w:line="240" w:lineRule="auto"/>
        <w:jc w:val="both"/>
        <w:rPr>
          <w:rFonts w:ascii="Times New Roman" w:hAnsi="Times New Roman" w:cs="Times New Roman"/>
          <w:b/>
        </w:rPr>
      </w:pPr>
    </w:p>
    <w:p w14:paraId="17EEFCC7" w14:textId="5683B957" w:rsidR="008A2FA0" w:rsidRPr="00045470" w:rsidRDefault="002C024E" w:rsidP="008658E8">
      <w:pPr>
        <w:spacing w:after="0" w:line="240" w:lineRule="auto"/>
        <w:jc w:val="both"/>
        <w:rPr>
          <w:rFonts w:ascii="Times New Roman" w:hAnsi="Times New Roman" w:cs="Times New Roman"/>
          <w:b/>
        </w:rPr>
      </w:pPr>
      <w:r w:rsidRPr="00045470">
        <w:rPr>
          <w:rFonts w:ascii="Times New Roman" w:hAnsi="Times New Roman" w:cs="Times New Roman"/>
          <w:b/>
        </w:rPr>
        <w:t>3</w:t>
      </w:r>
      <w:r w:rsidR="00A81CB9" w:rsidRPr="00045470">
        <w:rPr>
          <w:rFonts w:ascii="Times New Roman" w:hAnsi="Times New Roman" w:cs="Times New Roman"/>
          <w:b/>
        </w:rPr>
        <w:t xml:space="preserve"> lentelė. </w:t>
      </w:r>
      <w:r w:rsidR="008658E8" w:rsidRPr="00045470">
        <w:rPr>
          <w:rFonts w:ascii="Times New Roman" w:hAnsi="Times New Roman" w:cs="Times New Roman"/>
          <w:b/>
        </w:rPr>
        <w:t xml:space="preserve">Reikalaujami </w:t>
      </w:r>
      <w:r w:rsidR="003439F1" w:rsidRPr="00045470">
        <w:rPr>
          <w:rFonts w:ascii="Times New Roman" w:hAnsi="Times New Roman" w:cs="Times New Roman"/>
          <w:b/>
        </w:rPr>
        <w:t xml:space="preserve">kartu su pasiūlymu pateikiami </w:t>
      </w:r>
      <w:r w:rsidR="008658E8" w:rsidRPr="00045470">
        <w:rPr>
          <w:rFonts w:ascii="Times New Roman" w:hAnsi="Times New Roman" w:cs="Times New Roman"/>
          <w:b/>
        </w:rPr>
        <w:t>dokumentai</w:t>
      </w:r>
    </w:p>
    <w:p w14:paraId="0577E705" w14:textId="77777777" w:rsidR="006B0774" w:rsidRPr="00045470" w:rsidRDefault="006B0774" w:rsidP="008658E8">
      <w:pPr>
        <w:spacing w:after="0" w:line="240" w:lineRule="auto"/>
        <w:jc w:val="both"/>
        <w:rPr>
          <w:rFonts w:ascii="Times New Roman" w:hAnsi="Times New Roman" w:cs="Times New Roman"/>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045470" w14:paraId="75E8BC00" w14:textId="77777777" w:rsidTr="00904B32">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045470" w:rsidRDefault="008A2FA0" w:rsidP="008A2FA0">
            <w:pPr>
              <w:spacing w:after="0" w:line="240" w:lineRule="auto"/>
              <w:jc w:val="center"/>
              <w:rPr>
                <w:rFonts w:ascii="Times New Roman" w:hAnsi="Times New Roman" w:cs="Times New Roman"/>
                <w:b/>
                <w:i/>
                <w:iCs/>
              </w:rPr>
            </w:pPr>
            <w:r w:rsidRPr="00045470">
              <w:rPr>
                <w:rFonts w:ascii="Times New Roman" w:hAnsi="Times New Roman" w:cs="Times New Roman"/>
                <w:b/>
                <w:i/>
                <w:iCs/>
              </w:rPr>
              <w:t>Eil.</w:t>
            </w:r>
          </w:p>
          <w:p w14:paraId="2AA26ECE" w14:textId="77777777" w:rsidR="008A2FA0" w:rsidRPr="00045470" w:rsidRDefault="008A2FA0" w:rsidP="008A2FA0">
            <w:pPr>
              <w:spacing w:after="0" w:line="240" w:lineRule="auto"/>
              <w:jc w:val="center"/>
              <w:rPr>
                <w:rFonts w:ascii="Times New Roman" w:hAnsi="Times New Roman" w:cs="Times New Roman"/>
                <w:b/>
                <w:i/>
                <w:iCs/>
              </w:rPr>
            </w:pPr>
            <w:r w:rsidRPr="00045470">
              <w:rPr>
                <w:rFonts w:ascii="Times New Roman" w:hAnsi="Times New Roman"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045470" w:rsidRDefault="008A2FA0" w:rsidP="008A2FA0">
            <w:pPr>
              <w:spacing w:after="0" w:line="240" w:lineRule="auto"/>
              <w:jc w:val="center"/>
              <w:rPr>
                <w:rFonts w:ascii="Times New Roman" w:hAnsi="Times New Roman" w:cs="Times New Roman"/>
                <w:b/>
                <w:i/>
                <w:iCs/>
              </w:rPr>
            </w:pPr>
            <w:r w:rsidRPr="00045470">
              <w:rPr>
                <w:rFonts w:ascii="Times New Roman" w:hAnsi="Times New Roman"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045470" w:rsidRDefault="008A2FA0" w:rsidP="008A2FA0">
            <w:pPr>
              <w:spacing w:after="0" w:line="240" w:lineRule="auto"/>
              <w:jc w:val="center"/>
              <w:rPr>
                <w:rFonts w:ascii="Times New Roman" w:hAnsi="Times New Roman" w:cs="Times New Roman"/>
                <w:b/>
                <w:i/>
                <w:iCs/>
              </w:rPr>
            </w:pPr>
            <w:r w:rsidRPr="00045470">
              <w:rPr>
                <w:rFonts w:ascii="Times New Roman" w:hAnsi="Times New Roman" w:cs="Times New Roman"/>
                <w:b/>
                <w:i/>
                <w:iCs/>
              </w:rPr>
              <w:t>Dokumento puslapių skaičius</w:t>
            </w:r>
          </w:p>
        </w:tc>
      </w:tr>
      <w:tr w:rsidR="008A2FA0" w:rsidRPr="00045470"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045470" w:rsidRDefault="008A2FA0" w:rsidP="008A2FA0">
            <w:pPr>
              <w:spacing w:after="0" w:line="240" w:lineRule="auto"/>
              <w:jc w:val="center"/>
              <w:rPr>
                <w:rFonts w:ascii="Times New Roman" w:hAnsi="Times New Roman" w:cs="Times New Roman"/>
              </w:rPr>
            </w:pPr>
            <w:r w:rsidRPr="00045470">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045470" w:rsidRDefault="00A2644D" w:rsidP="008A2FA0">
            <w:pPr>
              <w:spacing w:after="0" w:line="240" w:lineRule="auto"/>
              <w:jc w:val="both"/>
              <w:rPr>
                <w:rFonts w:ascii="Times New Roman" w:hAnsi="Times New Roman" w:cs="Times New Roman"/>
              </w:rPr>
            </w:pPr>
            <w:r w:rsidRPr="00045470">
              <w:rPr>
                <w:rFonts w:ascii="Times New Roman" w:hAnsi="Times New Roman" w:cs="Times New Roman"/>
              </w:rPr>
              <w:t>Pasirašyta j</w:t>
            </w:r>
            <w:r w:rsidR="008A2FA0" w:rsidRPr="00045470">
              <w:rPr>
                <w:rFonts w:ascii="Times New Roman" w:hAnsi="Times New Roman" w:cs="Times New Roman"/>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045470" w:rsidRDefault="008A2FA0" w:rsidP="008A2FA0">
            <w:pPr>
              <w:spacing w:after="0" w:line="240" w:lineRule="auto"/>
              <w:jc w:val="both"/>
              <w:rPr>
                <w:rFonts w:ascii="Times New Roman" w:hAnsi="Times New Roman" w:cs="Times New Roman"/>
              </w:rPr>
            </w:pPr>
          </w:p>
        </w:tc>
      </w:tr>
      <w:tr w:rsidR="008A2FA0" w:rsidRPr="00045470"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045470" w:rsidRDefault="008A2FA0" w:rsidP="008A2FA0">
            <w:pPr>
              <w:spacing w:after="0" w:line="240" w:lineRule="auto"/>
              <w:jc w:val="center"/>
              <w:rPr>
                <w:rFonts w:ascii="Times New Roman" w:hAnsi="Times New Roman" w:cs="Times New Roman"/>
              </w:rPr>
            </w:pPr>
            <w:r w:rsidRPr="00045470">
              <w:rPr>
                <w:rFonts w:ascii="Times New Roman" w:hAnsi="Times New Roman" w:cs="Times New Roman"/>
              </w:rPr>
              <w:lastRenderedPageBreak/>
              <w:t>2.</w:t>
            </w:r>
          </w:p>
        </w:tc>
        <w:tc>
          <w:tcPr>
            <w:tcW w:w="7117" w:type="dxa"/>
            <w:tcBorders>
              <w:top w:val="single" w:sz="4" w:space="0" w:color="auto"/>
              <w:left w:val="single" w:sz="4" w:space="0" w:color="auto"/>
              <w:bottom w:val="single" w:sz="4" w:space="0" w:color="auto"/>
              <w:right w:val="single" w:sz="4" w:space="0" w:color="auto"/>
            </w:tcBorders>
          </w:tcPr>
          <w:p w14:paraId="1674A4C9" w14:textId="639A977F" w:rsidR="008A2FA0" w:rsidRPr="00045470"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45470">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045470">
              <w:rPr>
                <w:rFonts w:ascii="Times New Roman" w:hAnsi="Times New Roman" w:cs="Times New Roman"/>
                <w:bCs/>
                <w:iCs/>
              </w:rPr>
              <w:t xml:space="preserve">(pvz., </w:t>
            </w:r>
            <w:r w:rsidR="00360A8B" w:rsidRPr="00045470">
              <w:rPr>
                <w:rFonts w:ascii="Times New Roman" w:hAnsi="Times New Roman" w:cs="Times New Roman"/>
                <w:bCs/>
                <w:iCs/>
              </w:rPr>
              <w:t xml:space="preserve">pasirašytas </w:t>
            </w:r>
            <w:r w:rsidRPr="00045470">
              <w:rPr>
                <w:rFonts w:ascii="Times New Roman" w:hAnsi="Times New Roman" w:cs="Times New Roman"/>
                <w:bCs/>
                <w:iCs/>
              </w:rPr>
              <w:t xml:space="preserve">ketinimų protokolas, </w:t>
            </w:r>
            <w:r w:rsidR="00360A8B" w:rsidRPr="00045470">
              <w:rPr>
                <w:rFonts w:ascii="Times New Roman" w:hAnsi="Times New Roman" w:cs="Times New Roman"/>
                <w:bCs/>
                <w:iCs/>
              </w:rPr>
              <w:t xml:space="preserve">pasirašyta </w:t>
            </w:r>
            <w:r w:rsidRPr="00045470">
              <w:rPr>
                <w:rFonts w:ascii="Times New Roman" w:hAnsi="Times New Roman" w:cs="Times New Roman"/>
                <w:bCs/>
                <w:iCs/>
              </w:rPr>
              <w:t xml:space="preserve">subtiekėjo deklaracija ar pan.) </w:t>
            </w:r>
            <w:r w:rsidRPr="00045470">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045470" w:rsidRDefault="008A2FA0" w:rsidP="008A2FA0">
            <w:pPr>
              <w:spacing w:after="0" w:line="240" w:lineRule="auto"/>
              <w:jc w:val="both"/>
              <w:rPr>
                <w:rFonts w:ascii="Times New Roman" w:hAnsi="Times New Roman" w:cs="Times New Roman"/>
              </w:rPr>
            </w:pPr>
          </w:p>
        </w:tc>
      </w:tr>
      <w:tr w:rsidR="008A2FA0" w:rsidRPr="00045470"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045470" w:rsidRDefault="008A2FA0" w:rsidP="008A2FA0">
            <w:pPr>
              <w:spacing w:after="0" w:line="240" w:lineRule="auto"/>
              <w:jc w:val="center"/>
              <w:rPr>
                <w:rFonts w:ascii="Times New Roman" w:hAnsi="Times New Roman" w:cs="Times New Roman"/>
              </w:rPr>
            </w:pPr>
            <w:r w:rsidRPr="00045470">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24F0B7CF" w:rsidR="008A2FA0" w:rsidRPr="00045470"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45470">
              <w:rPr>
                <w:rFonts w:ascii="Times New Roman" w:hAnsi="Times New Roman" w:cs="Times New Roman"/>
              </w:rPr>
              <w:t xml:space="preserve">Užpildyta </w:t>
            </w:r>
            <w:r w:rsidR="008A2FA0" w:rsidRPr="00045470">
              <w:rPr>
                <w:rFonts w:ascii="Times New Roman" w:hAnsi="Times New Roman" w:cs="Times New Roman"/>
              </w:rPr>
              <w:t>EBVPD elektroninė forma</w:t>
            </w:r>
            <w:r w:rsidRPr="00045470">
              <w:rPr>
                <w:rFonts w:ascii="Times New Roman" w:hAnsi="Times New Roman" w:cs="Times New Roman"/>
              </w:rPr>
              <w:t>.</w:t>
            </w:r>
            <w:r w:rsidR="008A2FA0" w:rsidRPr="00045470">
              <w:rPr>
                <w:rFonts w:ascii="Times New Roman" w:hAnsi="Times New Roman" w:cs="Times New Roman"/>
              </w:rPr>
              <w:t xml:space="preserve"> Kiekvienas ūkio subjektų grupės narys, taip pat subjektas, kurio pajėgumais Tiekėjas remiasi, kaip tai apibrėžta Viešųjų pirkimų įstatymo 49 straipsnyje, užpildo atskirą EBVPD</w:t>
            </w:r>
            <w:r w:rsidR="008528D6" w:rsidRPr="00045470">
              <w:rPr>
                <w:rFonts w:ascii="Times New Roman" w:hAnsi="Times New Roman" w:cs="Times New Roman"/>
              </w:rPr>
              <w:t xml:space="preserve"> </w:t>
            </w:r>
            <w:r w:rsidR="008528D6" w:rsidRPr="00045470">
              <w:rPr>
                <w:rFonts w:ascii="Times New Roman" w:hAnsi="Times New Roman" w:cs="Times New Roman"/>
                <w:i/>
                <w:iCs/>
              </w:rPr>
              <w:t>(Specialiųjų pirkimo sąlygų priedas)</w:t>
            </w:r>
            <w:r w:rsidR="00420D2B" w:rsidRPr="00045470">
              <w:rPr>
                <w:rFonts w:ascii="Times New Roman" w:hAnsi="Times New Roman" w:cs="Times New Roman"/>
                <w:i/>
                <w:iCs/>
              </w:rPr>
              <w:t>.</w:t>
            </w:r>
            <w:r w:rsidR="005A7C00" w:rsidRPr="00045470">
              <w:rPr>
                <w:rFonts w:ascii="Times New Roman" w:hAnsi="Times New Roman" w:cs="Times New Roman"/>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045470" w:rsidRDefault="008A2FA0" w:rsidP="008A2FA0">
            <w:pPr>
              <w:spacing w:after="0" w:line="240" w:lineRule="auto"/>
              <w:jc w:val="both"/>
              <w:rPr>
                <w:rFonts w:ascii="Times New Roman" w:hAnsi="Times New Roman" w:cs="Times New Roman"/>
              </w:rPr>
            </w:pPr>
          </w:p>
        </w:tc>
      </w:tr>
      <w:tr w:rsidR="00F41B65" w:rsidRPr="00045470"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CCF1338" w:rsidR="00F41B65" w:rsidRPr="00045470" w:rsidRDefault="00F41B65" w:rsidP="00F41B65">
            <w:pPr>
              <w:spacing w:after="0" w:line="240" w:lineRule="auto"/>
              <w:jc w:val="center"/>
              <w:rPr>
                <w:rFonts w:ascii="Times New Roman" w:hAnsi="Times New Roman" w:cs="Times New Roman"/>
              </w:rPr>
            </w:pPr>
            <w:r w:rsidRPr="00045470">
              <w:rPr>
                <w:rFonts w:ascii="Times New Roman" w:hAnsi="Times New Roman" w:cs="Times New Roman"/>
              </w:rPr>
              <w:t>4.</w:t>
            </w:r>
          </w:p>
        </w:tc>
        <w:tc>
          <w:tcPr>
            <w:tcW w:w="7117" w:type="dxa"/>
            <w:tcBorders>
              <w:top w:val="single" w:sz="4" w:space="0" w:color="auto"/>
              <w:left w:val="single" w:sz="4" w:space="0" w:color="auto"/>
              <w:bottom w:val="single" w:sz="4" w:space="0" w:color="auto"/>
              <w:right w:val="single" w:sz="4" w:space="0" w:color="auto"/>
            </w:tcBorders>
          </w:tcPr>
          <w:p w14:paraId="4F49356D" w14:textId="132A19C9" w:rsidR="00F41B65" w:rsidRPr="00045470"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45470">
              <w:rPr>
                <w:rFonts w:ascii="Times New Roman" w:hAnsi="Times New Roman" w:cs="Times New Roman"/>
              </w:rPr>
              <w:t xml:space="preserve">Užpildyta Tiekėjo deklaracija dėl </w:t>
            </w:r>
            <w:r w:rsidR="0079309A" w:rsidRPr="00045470">
              <w:rPr>
                <w:rFonts w:ascii="Times New Roman" w:hAnsi="Times New Roman" w:cs="Times New Roman"/>
              </w:rPr>
              <w:t>(ne)</w:t>
            </w:r>
            <w:r w:rsidRPr="00045470">
              <w:rPr>
                <w:rFonts w:ascii="Times New Roman" w:hAnsi="Times New Roman" w:cs="Times New Roman"/>
              </w:rPr>
              <w:t>atitikties Reglamento nuostatoms juridiniam asmeniui</w:t>
            </w:r>
            <w:r w:rsidR="00420D2B" w:rsidRPr="00045470">
              <w:rPr>
                <w:rFonts w:ascii="Times New Roman" w:hAnsi="Times New Roman" w:cs="Times New Roman"/>
              </w:rPr>
              <w:t xml:space="preserve">, </w:t>
            </w:r>
            <w:r w:rsidRPr="00045470">
              <w:rPr>
                <w:rFonts w:ascii="Times New Roman" w:hAnsi="Times New Roman" w:cs="Times New Roman"/>
              </w:rPr>
              <w:t>jei pasiūlymą teikia juridinis asmuo</w:t>
            </w:r>
            <w:r w:rsidR="00420D2B" w:rsidRPr="00045470">
              <w:rPr>
                <w:rFonts w:ascii="Times New Roman" w:hAnsi="Times New Roman" w:cs="Times New Roman"/>
              </w:rPr>
              <w:t xml:space="preserve"> </w:t>
            </w:r>
            <w:r w:rsidR="00420D2B" w:rsidRPr="00045470">
              <w:rPr>
                <w:rFonts w:ascii="Times New Roman" w:hAnsi="Times New Roman" w:cs="Times New Roman"/>
                <w:i/>
                <w:iCs/>
              </w:rPr>
              <w:t>(Specialiųjų pirkimo sąlygų</w:t>
            </w:r>
            <w:r w:rsidR="00344247" w:rsidRPr="00045470">
              <w:rPr>
                <w:rFonts w:ascii="Times New Roman" w:hAnsi="Times New Roman" w:cs="Times New Roman"/>
                <w:i/>
                <w:iCs/>
              </w:rPr>
              <w:t xml:space="preserve"> </w:t>
            </w:r>
            <w:r w:rsidR="00420D2B" w:rsidRPr="00045470">
              <w:rPr>
                <w:rFonts w:ascii="Times New Roman" w:hAnsi="Times New Roman" w:cs="Times New Roman"/>
                <w:i/>
                <w:iCs/>
              </w:rPr>
              <w:t>priedas).</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F41B65" w:rsidRPr="00045470" w:rsidRDefault="00F41B65" w:rsidP="00F41B65">
            <w:pPr>
              <w:spacing w:after="0" w:line="240" w:lineRule="auto"/>
              <w:jc w:val="both"/>
              <w:rPr>
                <w:rFonts w:ascii="Times New Roman" w:hAnsi="Times New Roman" w:cs="Times New Roman"/>
              </w:rPr>
            </w:pPr>
          </w:p>
        </w:tc>
      </w:tr>
      <w:tr w:rsidR="00F41B65" w:rsidRPr="00045470"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D9AC7F2" w:rsidR="00F41B65" w:rsidRPr="00045470" w:rsidRDefault="00F41B65" w:rsidP="00F41B65">
            <w:pPr>
              <w:spacing w:after="0" w:line="240" w:lineRule="auto"/>
              <w:jc w:val="center"/>
              <w:rPr>
                <w:rFonts w:ascii="Times New Roman" w:hAnsi="Times New Roman" w:cs="Times New Roman"/>
              </w:rPr>
            </w:pPr>
            <w:r w:rsidRPr="00045470">
              <w:rPr>
                <w:rFonts w:ascii="Times New Roman" w:hAnsi="Times New Roman" w:cs="Times New Roman"/>
              </w:rPr>
              <w:t>5.</w:t>
            </w:r>
          </w:p>
        </w:tc>
        <w:tc>
          <w:tcPr>
            <w:tcW w:w="7117" w:type="dxa"/>
            <w:tcBorders>
              <w:top w:val="single" w:sz="4" w:space="0" w:color="auto"/>
              <w:left w:val="single" w:sz="4" w:space="0" w:color="auto"/>
              <w:bottom w:val="single" w:sz="4" w:space="0" w:color="auto"/>
              <w:right w:val="single" w:sz="4" w:space="0" w:color="auto"/>
            </w:tcBorders>
          </w:tcPr>
          <w:p w14:paraId="216604A0" w14:textId="0471E2DD" w:rsidR="00F41B65" w:rsidRPr="00045470"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45470">
              <w:rPr>
                <w:rFonts w:ascii="Times New Roman" w:hAnsi="Times New Roman" w:cs="Times New Roman"/>
              </w:rPr>
              <w:t xml:space="preserve">Užpildyta Tiekėjo deklaracija dėl </w:t>
            </w:r>
            <w:r w:rsidR="0079309A" w:rsidRPr="00045470">
              <w:rPr>
                <w:rFonts w:ascii="Times New Roman" w:hAnsi="Times New Roman" w:cs="Times New Roman"/>
              </w:rPr>
              <w:t>(ne)</w:t>
            </w:r>
            <w:r w:rsidRPr="00045470">
              <w:rPr>
                <w:rFonts w:ascii="Times New Roman" w:hAnsi="Times New Roman" w:cs="Times New Roman"/>
              </w:rPr>
              <w:t>atitikties Reglamento nuostatoms fiziniam asmeniui</w:t>
            </w:r>
            <w:r w:rsidR="00344247" w:rsidRPr="00045470">
              <w:rPr>
                <w:rFonts w:ascii="Times New Roman" w:hAnsi="Times New Roman" w:cs="Times New Roman"/>
              </w:rPr>
              <w:t xml:space="preserve">, </w:t>
            </w:r>
            <w:r w:rsidRPr="00045470">
              <w:rPr>
                <w:rFonts w:ascii="Times New Roman" w:hAnsi="Times New Roman" w:cs="Times New Roman"/>
              </w:rPr>
              <w:t>jei pasiūlymą teikia fizinis asmuo</w:t>
            </w:r>
            <w:r w:rsidR="00344247" w:rsidRPr="00045470">
              <w:rPr>
                <w:rFonts w:ascii="Times New Roman" w:hAnsi="Times New Roman" w:cs="Times New Roman"/>
              </w:rPr>
              <w:t xml:space="preserve"> </w:t>
            </w:r>
            <w:r w:rsidR="00344247" w:rsidRPr="00045470">
              <w:rPr>
                <w:rFonts w:ascii="Times New Roman" w:hAnsi="Times New Roman" w:cs="Times New Roman"/>
                <w:i/>
                <w:iCs/>
              </w:rPr>
              <w:t>(Specialiųjų pirkimo sąlygų priedas).</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F41B65" w:rsidRPr="00045470" w:rsidRDefault="00F41B65" w:rsidP="00F41B65">
            <w:pPr>
              <w:spacing w:after="0" w:line="240" w:lineRule="auto"/>
              <w:jc w:val="both"/>
              <w:rPr>
                <w:rFonts w:ascii="Times New Roman" w:hAnsi="Times New Roman" w:cs="Times New Roman"/>
              </w:rPr>
            </w:pPr>
          </w:p>
        </w:tc>
      </w:tr>
      <w:tr w:rsidR="00DB60A9" w:rsidRPr="00045470" w14:paraId="71ED22F4" w14:textId="77777777" w:rsidTr="00CF1ECF">
        <w:tc>
          <w:tcPr>
            <w:tcW w:w="680" w:type="dxa"/>
            <w:tcBorders>
              <w:top w:val="single" w:sz="4" w:space="0" w:color="auto"/>
              <w:left w:val="single" w:sz="4" w:space="0" w:color="auto"/>
              <w:bottom w:val="single" w:sz="4" w:space="0" w:color="auto"/>
              <w:right w:val="single" w:sz="4" w:space="0" w:color="auto"/>
            </w:tcBorders>
          </w:tcPr>
          <w:p w14:paraId="4AAB9E41" w14:textId="3A8A95A2" w:rsidR="00DB60A9" w:rsidRPr="00045470" w:rsidRDefault="00DB60A9" w:rsidP="00F41B65">
            <w:pPr>
              <w:spacing w:after="0" w:line="240" w:lineRule="auto"/>
              <w:jc w:val="center"/>
              <w:rPr>
                <w:rFonts w:ascii="Times New Roman" w:hAnsi="Times New Roman" w:cs="Times New Roman"/>
              </w:rPr>
            </w:pPr>
            <w:r>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34E3070B" w14:textId="49E36759" w:rsidR="00DB60A9" w:rsidRPr="00045470" w:rsidRDefault="00842370"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w:t>
            </w:r>
            <w:r w:rsidR="00040C2B" w:rsidRPr="00045470">
              <w:rPr>
                <w:rFonts w:ascii="Times New Roman" w:hAnsi="Times New Roman" w:cs="Times New Roman"/>
              </w:rPr>
              <w:t xml:space="preserve">Tiekėjo </w:t>
            </w:r>
            <w:r w:rsidRPr="003F523B">
              <w:rPr>
                <w:rFonts w:ascii="Times New Roman" w:hAnsi="Times New Roman" w:cs="Times New Roman"/>
              </w:rPr>
              <w:t>Viešųjų pirkimų tarnybos nustatytos formos Nacionalinio saugumo reikalavimų atitikties deklaracija</w:t>
            </w:r>
            <w:r>
              <w:rPr>
                <w:rFonts w:ascii="Times New Roman" w:hAnsi="Times New Roman" w:cs="Times New Roman"/>
              </w:rPr>
              <w:t xml:space="preserve"> </w:t>
            </w:r>
            <w:r w:rsidRPr="00420D2B">
              <w:rPr>
                <w:rFonts w:ascii="Times New Roman" w:hAnsi="Times New Roman" w:cs="Times New Roman"/>
                <w:i/>
                <w:iCs/>
              </w:rPr>
              <w:t>(Specialiųjų pirkimo sąlygų priedas)</w:t>
            </w:r>
            <w:r>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04920C43" w14:textId="77777777" w:rsidR="00DB60A9" w:rsidRPr="00045470" w:rsidRDefault="00DB60A9" w:rsidP="00F41B65">
            <w:pPr>
              <w:spacing w:after="0" w:line="240" w:lineRule="auto"/>
              <w:jc w:val="both"/>
              <w:rPr>
                <w:rFonts w:ascii="Times New Roman" w:hAnsi="Times New Roman" w:cs="Times New Roman"/>
              </w:rPr>
            </w:pPr>
          </w:p>
        </w:tc>
      </w:tr>
      <w:tr w:rsidR="00824493" w:rsidRPr="00045470" w14:paraId="5B615178" w14:textId="77777777" w:rsidTr="00CF1ECF">
        <w:tc>
          <w:tcPr>
            <w:tcW w:w="680" w:type="dxa"/>
            <w:tcBorders>
              <w:top w:val="single" w:sz="4" w:space="0" w:color="auto"/>
              <w:left w:val="single" w:sz="4" w:space="0" w:color="auto"/>
              <w:bottom w:val="single" w:sz="4" w:space="0" w:color="auto"/>
              <w:right w:val="single" w:sz="4" w:space="0" w:color="auto"/>
            </w:tcBorders>
          </w:tcPr>
          <w:p w14:paraId="6E044FF0" w14:textId="47ACA183" w:rsidR="00824493" w:rsidRPr="00045470" w:rsidRDefault="00DD282E" w:rsidP="00824493">
            <w:pPr>
              <w:spacing w:after="0" w:line="240" w:lineRule="auto"/>
              <w:jc w:val="center"/>
              <w:rPr>
                <w:rFonts w:ascii="Times New Roman" w:hAnsi="Times New Roman" w:cs="Times New Roman"/>
              </w:rPr>
            </w:pPr>
            <w:r>
              <w:rPr>
                <w:rFonts w:ascii="Times New Roman" w:hAnsi="Times New Roman" w:cs="Times New Roman"/>
              </w:rPr>
              <w:t>7.</w:t>
            </w:r>
          </w:p>
        </w:tc>
        <w:tc>
          <w:tcPr>
            <w:tcW w:w="7117" w:type="dxa"/>
            <w:tcBorders>
              <w:top w:val="single" w:sz="4" w:space="0" w:color="auto"/>
              <w:left w:val="single" w:sz="4" w:space="0" w:color="auto"/>
              <w:bottom w:val="single" w:sz="4" w:space="0" w:color="auto"/>
              <w:right w:val="single" w:sz="4" w:space="0" w:color="auto"/>
            </w:tcBorders>
          </w:tcPr>
          <w:p w14:paraId="367B970F" w14:textId="251F2E20" w:rsidR="00824493" w:rsidRPr="00045470" w:rsidRDefault="00DD282E" w:rsidP="0082449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DD282E">
              <w:rPr>
                <w:rFonts w:ascii="Times New Roman" w:hAnsi="Times New Roman" w:cs="Times New Roman"/>
              </w:rPr>
              <w:t>Tiekėjo siūlomas d</w:t>
            </w:r>
            <w:r w:rsidR="00824493" w:rsidRPr="00DD282E">
              <w:rPr>
                <w:rFonts w:ascii="Times New Roman" w:hAnsi="Times New Roman" w:cs="Times New Roman"/>
              </w:rPr>
              <w:t>uomenų centras turi būti įrengtas Europos Sąjungos valstybės narės, Europos ekonominės erdvės arba NATO valstybės narės teritorijoje</w:t>
            </w:r>
            <w:r w:rsidR="00040C2B" w:rsidRPr="00DD282E">
              <w:rPr>
                <w:rFonts w:ascii="Times New Roman" w:hAnsi="Times New Roman" w:cs="Times New Roman"/>
              </w:rPr>
              <w:t>. T</w:t>
            </w:r>
            <w:r w:rsidRPr="00DD282E">
              <w:rPr>
                <w:rFonts w:ascii="Times New Roman" w:hAnsi="Times New Roman" w:cs="Times New Roman"/>
              </w:rPr>
              <w:t>ie</w:t>
            </w:r>
            <w:r w:rsidR="00040C2B" w:rsidRPr="00DD282E">
              <w:rPr>
                <w:rFonts w:ascii="Times New Roman" w:hAnsi="Times New Roman" w:cs="Times New Roman"/>
              </w:rPr>
              <w:t xml:space="preserve">kėjas kartu su pasiūlymu turi pateikti </w:t>
            </w:r>
            <w:r w:rsidR="00E91FBB">
              <w:rPr>
                <w:rFonts w:ascii="Times New Roman" w:hAnsi="Times New Roman" w:cs="Times New Roman"/>
              </w:rPr>
              <w:t xml:space="preserve">pasirašytą </w:t>
            </w:r>
            <w:r w:rsidR="00040C2B" w:rsidRPr="00DD282E">
              <w:rPr>
                <w:rFonts w:ascii="Times New Roman" w:hAnsi="Times New Roman" w:cs="Times New Roman"/>
              </w:rPr>
              <w:t>Tiekėjo deklaraciją, kurioje būtų nurodytas siūlomo Duomenų centro adresas.</w:t>
            </w:r>
          </w:p>
        </w:tc>
        <w:tc>
          <w:tcPr>
            <w:tcW w:w="1842" w:type="dxa"/>
            <w:tcBorders>
              <w:top w:val="single" w:sz="4" w:space="0" w:color="auto"/>
              <w:left w:val="single" w:sz="4" w:space="0" w:color="auto"/>
              <w:bottom w:val="single" w:sz="4" w:space="0" w:color="auto"/>
              <w:right w:val="single" w:sz="4" w:space="0" w:color="auto"/>
            </w:tcBorders>
          </w:tcPr>
          <w:p w14:paraId="3E5EF171" w14:textId="1A758287" w:rsidR="00824493" w:rsidRPr="00045470" w:rsidRDefault="00824493" w:rsidP="00824493">
            <w:pPr>
              <w:spacing w:after="0" w:line="240" w:lineRule="auto"/>
              <w:jc w:val="both"/>
              <w:rPr>
                <w:rFonts w:ascii="Times New Roman" w:hAnsi="Times New Roman" w:cs="Times New Roman"/>
              </w:rPr>
            </w:pPr>
          </w:p>
        </w:tc>
      </w:tr>
      <w:tr w:rsidR="00824493" w:rsidRPr="00045470" w14:paraId="2F62C6DE" w14:textId="77777777" w:rsidTr="00CF1ECF">
        <w:tc>
          <w:tcPr>
            <w:tcW w:w="680" w:type="dxa"/>
            <w:tcBorders>
              <w:top w:val="single" w:sz="4" w:space="0" w:color="auto"/>
              <w:left w:val="single" w:sz="4" w:space="0" w:color="auto"/>
              <w:bottom w:val="single" w:sz="4" w:space="0" w:color="auto"/>
              <w:right w:val="single" w:sz="4" w:space="0" w:color="auto"/>
            </w:tcBorders>
          </w:tcPr>
          <w:p w14:paraId="5577BF8B" w14:textId="21B25B32" w:rsidR="00824493" w:rsidRPr="00045470" w:rsidRDefault="00DD282E" w:rsidP="00824493">
            <w:pPr>
              <w:spacing w:after="0" w:line="240" w:lineRule="auto"/>
              <w:jc w:val="center"/>
              <w:rPr>
                <w:rFonts w:ascii="Times New Roman" w:hAnsi="Times New Roman" w:cs="Times New Roman"/>
              </w:rPr>
            </w:pPr>
            <w:r>
              <w:rPr>
                <w:rFonts w:ascii="Times New Roman" w:hAnsi="Times New Roman" w:cs="Times New Roman"/>
              </w:rPr>
              <w:t>8.</w:t>
            </w:r>
          </w:p>
        </w:tc>
        <w:tc>
          <w:tcPr>
            <w:tcW w:w="7117" w:type="dxa"/>
            <w:tcBorders>
              <w:top w:val="single" w:sz="4" w:space="0" w:color="auto"/>
              <w:left w:val="single" w:sz="4" w:space="0" w:color="auto"/>
              <w:bottom w:val="single" w:sz="4" w:space="0" w:color="auto"/>
              <w:right w:val="single" w:sz="4" w:space="0" w:color="auto"/>
            </w:tcBorders>
          </w:tcPr>
          <w:p w14:paraId="6DFC189A" w14:textId="43171380" w:rsidR="00824493" w:rsidRPr="00045470" w:rsidRDefault="004215CA" w:rsidP="0082449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DD282E">
              <w:rPr>
                <w:rFonts w:ascii="Times New Roman" w:hAnsi="Times New Roman" w:cs="Times New Roman"/>
              </w:rPr>
              <w:t xml:space="preserve">Tiekėjo siūlomas </w:t>
            </w:r>
            <w:r>
              <w:rPr>
                <w:rFonts w:ascii="Times New Roman" w:hAnsi="Times New Roman" w:cs="Times New Roman"/>
              </w:rPr>
              <w:t>d</w:t>
            </w:r>
            <w:r w:rsidR="00824493" w:rsidRPr="00DD282E">
              <w:rPr>
                <w:rFonts w:ascii="Times New Roman" w:hAnsi="Times New Roman" w:cs="Times New Roman"/>
              </w:rPr>
              <w:t xml:space="preserve">uomenų centras atitinka saugumui keliamus reikalavimus ir yra sertifikuotas pagal ISO 27001 standartą ar lygiavertį. </w:t>
            </w:r>
            <w:r w:rsidR="00DD282E" w:rsidRPr="00DD282E">
              <w:rPr>
                <w:rFonts w:ascii="Times New Roman" w:hAnsi="Times New Roman" w:cs="Times New Roman"/>
              </w:rPr>
              <w:t>T</w:t>
            </w:r>
            <w:r>
              <w:rPr>
                <w:rFonts w:ascii="Times New Roman" w:hAnsi="Times New Roman" w:cs="Times New Roman"/>
              </w:rPr>
              <w:t>ie</w:t>
            </w:r>
            <w:r w:rsidR="00DD282E" w:rsidRPr="00DD282E">
              <w:rPr>
                <w:rFonts w:ascii="Times New Roman" w:hAnsi="Times New Roman" w:cs="Times New Roman"/>
              </w:rPr>
              <w:t>kėjas kartu su pasiūlymu turi pateikti siūlomo duomenų centro atitiktį ISO 27001 arba lygiaverčiam standartui įrodančius dokumentus</w:t>
            </w:r>
            <w:r w:rsidR="005503EF">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7B48B55E" w14:textId="0481727E" w:rsidR="00824493" w:rsidRPr="00045470" w:rsidRDefault="00824493" w:rsidP="00824493">
            <w:pPr>
              <w:spacing w:after="0" w:line="240" w:lineRule="auto"/>
              <w:jc w:val="both"/>
              <w:rPr>
                <w:rFonts w:ascii="Times New Roman" w:hAnsi="Times New Roman" w:cs="Times New Roman"/>
              </w:rPr>
            </w:pPr>
          </w:p>
        </w:tc>
      </w:tr>
      <w:tr w:rsidR="00824493" w:rsidRPr="00045470" w14:paraId="6F69D420" w14:textId="77777777" w:rsidTr="00CF1ECF">
        <w:tc>
          <w:tcPr>
            <w:tcW w:w="680" w:type="dxa"/>
            <w:tcBorders>
              <w:top w:val="single" w:sz="4" w:space="0" w:color="auto"/>
              <w:left w:val="single" w:sz="4" w:space="0" w:color="auto"/>
              <w:bottom w:val="single" w:sz="4" w:space="0" w:color="auto"/>
              <w:right w:val="single" w:sz="4" w:space="0" w:color="auto"/>
            </w:tcBorders>
          </w:tcPr>
          <w:p w14:paraId="2AB74A65" w14:textId="1EFB6C82" w:rsidR="00824493" w:rsidRPr="00045470" w:rsidRDefault="004D5254" w:rsidP="00824493">
            <w:pPr>
              <w:spacing w:after="0" w:line="240" w:lineRule="auto"/>
              <w:jc w:val="center"/>
              <w:rPr>
                <w:rFonts w:ascii="Times New Roman" w:hAnsi="Times New Roman" w:cs="Times New Roman"/>
              </w:rPr>
            </w:pPr>
            <w:r>
              <w:rPr>
                <w:rFonts w:ascii="Times New Roman" w:hAnsi="Times New Roman" w:cs="Times New Roman"/>
              </w:rPr>
              <w:t>9.</w:t>
            </w:r>
          </w:p>
        </w:tc>
        <w:tc>
          <w:tcPr>
            <w:tcW w:w="7117" w:type="dxa"/>
            <w:tcBorders>
              <w:top w:val="single" w:sz="4" w:space="0" w:color="auto"/>
              <w:left w:val="single" w:sz="4" w:space="0" w:color="auto"/>
              <w:bottom w:val="single" w:sz="4" w:space="0" w:color="auto"/>
              <w:right w:val="single" w:sz="4" w:space="0" w:color="auto"/>
            </w:tcBorders>
          </w:tcPr>
          <w:p w14:paraId="54ADC847" w14:textId="6F7C8A64" w:rsidR="00824493" w:rsidRPr="004D5254" w:rsidRDefault="00ED1B33" w:rsidP="0082449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729C9">
              <w:rPr>
                <w:rFonts w:ascii="Times New Roman" w:hAnsi="Times New Roman" w:cs="Times New Roman"/>
              </w:rPr>
              <w:t>Nepriklausomos</w:t>
            </w:r>
            <w:r>
              <w:rPr>
                <w:rFonts w:ascii="Times New Roman" w:hAnsi="Times New Roman" w:cs="Times New Roman"/>
              </w:rPr>
              <w:t xml:space="preserve"> </w:t>
            </w:r>
            <w:r w:rsidRPr="004729C9">
              <w:rPr>
                <w:rFonts w:ascii="Times New Roman" w:hAnsi="Times New Roman" w:cs="Times New Roman"/>
              </w:rPr>
              <w:t>kompetentingos institucijos išduot</w:t>
            </w:r>
            <w:r>
              <w:rPr>
                <w:rFonts w:ascii="Times New Roman" w:hAnsi="Times New Roman" w:cs="Times New Roman"/>
              </w:rPr>
              <w:t>as</w:t>
            </w:r>
            <w:r w:rsidRPr="004729C9">
              <w:rPr>
                <w:rFonts w:ascii="Times New Roman" w:hAnsi="Times New Roman" w:cs="Times New Roman"/>
              </w:rPr>
              <w:t xml:space="preserve"> </w:t>
            </w:r>
            <w:r w:rsidR="008D1D3D">
              <w:rPr>
                <w:rFonts w:ascii="Times New Roman" w:hAnsi="Times New Roman" w:cs="Times New Roman"/>
              </w:rPr>
              <w:t xml:space="preserve">pasirašytas </w:t>
            </w:r>
            <w:r w:rsidRPr="004729C9">
              <w:rPr>
                <w:rFonts w:ascii="Times New Roman" w:hAnsi="Times New Roman" w:cs="Times New Roman"/>
              </w:rPr>
              <w:t>dokument</w:t>
            </w:r>
            <w:r>
              <w:rPr>
                <w:rFonts w:ascii="Times New Roman" w:hAnsi="Times New Roman" w:cs="Times New Roman"/>
              </w:rPr>
              <w:t>as</w:t>
            </w:r>
            <w:r w:rsidRPr="004729C9">
              <w:rPr>
                <w:rFonts w:ascii="Times New Roman" w:hAnsi="Times New Roman" w:cs="Times New Roman"/>
              </w:rPr>
              <w:t>, įrodant</w:t>
            </w:r>
            <w:r>
              <w:rPr>
                <w:rFonts w:ascii="Times New Roman" w:hAnsi="Times New Roman" w:cs="Times New Roman"/>
              </w:rPr>
              <w:t>is</w:t>
            </w:r>
            <w:r w:rsidRPr="004729C9">
              <w:rPr>
                <w:rFonts w:ascii="Times New Roman" w:hAnsi="Times New Roman" w:cs="Times New Roman"/>
              </w:rPr>
              <w:t xml:space="preserve">, kad </w:t>
            </w:r>
            <w:r w:rsidR="00650E7D" w:rsidRPr="008424B6">
              <w:rPr>
                <w:rFonts w:ascii="Times New Roman" w:hAnsi="Times New Roman" w:cs="Times New Roman"/>
              </w:rPr>
              <w:t>siūlomos Duomenų centro patalpos yra saugios</w:t>
            </w:r>
            <w:r w:rsidR="00650E7D">
              <w:rPr>
                <w:rFonts w:ascii="Times New Roman" w:hAnsi="Times New Roman" w:cs="Times New Roman"/>
              </w:rPr>
              <w:t>,</w:t>
            </w:r>
            <w:r w:rsidR="00650E7D" w:rsidRPr="008424B6">
              <w:rPr>
                <w:rFonts w:ascii="Times New Roman" w:hAnsi="Times New Roman" w:cs="Times New Roman"/>
              </w:rPr>
              <w:t xml:space="preserve"> </w:t>
            </w:r>
            <w:r w:rsidR="00824493" w:rsidRPr="004D5254">
              <w:rPr>
                <w:rFonts w:ascii="Times New Roman" w:hAnsi="Times New Roman" w:cs="Times New Roman"/>
                <w:color w:val="000000"/>
              </w:rPr>
              <w:t xml:space="preserve">siūlomas duomenų centras yra apsaugotas nuo vandens poveikio (užliejimo) įvykus stichinėms nelaimėms arba avarijoms šalia esančiuose inžineriniuose tinkluose. </w:t>
            </w:r>
            <w:r>
              <w:rPr>
                <w:rFonts w:ascii="Times New Roman" w:hAnsi="Times New Roman" w:cs="Times New Roman"/>
                <w:color w:val="000000"/>
              </w:rPr>
              <w:t xml:space="preserve"> </w:t>
            </w:r>
          </w:p>
        </w:tc>
        <w:tc>
          <w:tcPr>
            <w:tcW w:w="1842" w:type="dxa"/>
            <w:tcBorders>
              <w:top w:val="single" w:sz="4" w:space="0" w:color="auto"/>
              <w:left w:val="single" w:sz="4" w:space="0" w:color="auto"/>
              <w:bottom w:val="single" w:sz="4" w:space="0" w:color="auto"/>
              <w:right w:val="single" w:sz="4" w:space="0" w:color="auto"/>
            </w:tcBorders>
          </w:tcPr>
          <w:p w14:paraId="29E91F7D" w14:textId="54A1FDDE" w:rsidR="00824493" w:rsidRPr="004D5254" w:rsidRDefault="00824493" w:rsidP="00824493">
            <w:pPr>
              <w:spacing w:after="0" w:line="240" w:lineRule="auto"/>
              <w:jc w:val="both"/>
              <w:rPr>
                <w:rFonts w:ascii="Times New Roman" w:hAnsi="Times New Roman" w:cs="Times New Roman"/>
              </w:rPr>
            </w:pPr>
          </w:p>
        </w:tc>
      </w:tr>
      <w:tr w:rsidR="00824493" w:rsidRPr="00045470"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0AA4098A" w:rsidR="00824493" w:rsidRPr="00045470" w:rsidRDefault="00363D06" w:rsidP="00824493">
            <w:pPr>
              <w:spacing w:after="0" w:line="240" w:lineRule="auto"/>
              <w:jc w:val="center"/>
              <w:rPr>
                <w:rFonts w:ascii="Times New Roman" w:hAnsi="Times New Roman" w:cs="Times New Roman"/>
              </w:rPr>
            </w:pPr>
            <w:r>
              <w:rPr>
                <w:rFonts w:ascii="Times New Roman" w:hAnsi="Times New Roman" w:cs="Times New Roman"/>
              </w:rPr>
              <w:t>10</w:t>
            </w:r>
            <w:r w:rsidR="00824493" w:rsidRPr="00045470">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7D1C2FAA" w14:textId="3C198CDE" w:rsidR="00824493" w:rsidRPr="00045470" w:rsidRDefault="000345C3" w:rsidP="0082449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20F61">
              <w:rPr>
                <w:rFonts w:ascii="Times New Roman" w:hAnsi="Times New Roman"/>
              </w:rPr>
              <w:t>Užpildyt</w:t>
            </w:r>
            <w:r>
              <w:rPr>
                <w:rFonts w:ascii="Times New Roman" w:hAnsi="Times New Roman"/>
              </w:rPr>
              <w:t>os specialiųjų</w:t>
            </w:r>
            <w:r w:rsidRPr="00320F61">
              <w:rPr>
                <w:rFonts w:ascii="Times New Roman" w:hAnsi="Times New Roman"/>
              </w:rPr>
              <w:t xml:space="preserve"> pirkimo sąlygų priedo „Techninė specifikacija“ </w:t>
            </w:r>
            <w:r>
              <w:rPr>
                <w:rFonts w:ascii="Times New Roman" w:hAnsi="Times New Roman"/>
                <w:b/>
                <w:bCs/>
              </w:rPr>
              <w:t>3–10</w:t>
            </w:r>
            <w:r w:rsidRPr="00320F61">
              <w:rPr>
                <w:rFonts w:ascii="Times New Roman" w:hAnsi="Times New Roman"/>
                <w:b/>
                <w:bCs/>
              </w:rPr>
              <w:t xml:space="preserve"> lentelė</w:t>
            </w:r>
            <w:r>
              <w:rPr>
                <w:rFonts w:ascii="Times New Roman" w:hAnsi="Times New Roman"/>
                <w:b/>
                <w:bCs/>
              </w:rPr>
              <w:t xml:space="preserve">s </w:t>
            </w:r>
            <w:r w:rsidRPr="00E80DFB">
              <w:rPr>
                <w:rFonts w:ascii="Times New Roman" w:hAnsi="Times New Roman"/>
              </w:rPr>
              <w:t>imtinai</w:t>
            </w:r>
            <w:r w:rsidRPr="00320F61">
              <w:rPr>
                <w:rFonts w:ascii="Times New Roman" w:hAnsi="Times New Roman"/>
              </w:rPr>
              <w:t xml:space="preserve">. Tiekėjas privalo nurodyti </w:t>
            </w:r>
            <w:r w:rsidRPr="0042162E">
              <w:rPr>
                <w:rFonts w:ascii="Times New Roman" w:hAnsi="Times New Roman"/>
              </w:rPr>
              <w:t xml:space="preserve">siūlomos Įrangos konfigūracijas, kuriose būtų pateikti tikslūs siūlomos Įrangos komponentų modeliai, prekių kodai, kiekiai, pavadinimai </w:t>
            </w:r>
            <w:r w:rsidRPr="00DC6B89">
              <w:rPr>
                <w:rFonts w:ascii="Times New Roman" w:hAnsi="Times New Roman" w:cs="Times New Roman"/>
              </w:rPr>
              <w:t>ir kita standartiškai gamintojų konfigūratoriuose pateikiama informacija. Grafoje „</w:t>
            </w:r>
            <w:r w:rsidR="00211331" w:rsidRPr="00DC6B89">
              <w:rPr>
                <w:rFonts w:ascii="Times New Roman" w:hAnsi="Times New Roman" w:cs="Times New Roman"/>
              </w:rPr>
              <w:t>Teikėjo siūlomų Paslaugų techninės charakteristikos, parametrai</w:t>
            </w:r>
            <w:r w:rsidRPr="00DC6B89">
              <w:rPr>
                <w:rFonts w:ascii="Times New Roman" w:hAnsi="Times New Roman" w:cs="Times New Roman"/>
              </w:rPr>
              <w:t>“ nurodomi konkretūs siūlomi parametrai (tiekėjas nepalieka „turi būti“, „ne mažiau“, „ne daugiau“, „ne prasčiau“, „ne ilgiau“ ir pan., nepalieka sąvokos „arba lygiavertis“ ir pan., rašyti „Atitinka“ arba „Taip“ neleidžiama). Užpildytas dokumentas privalo būti pateiktas ne skenuota forma, bet prisegant atskiru dokumentu</w:t>
            </w:r>
            <w:r w:rsidRPr="00320F61">
              <w:rPr>
                <w:rFonts w:ascii="Times New Roman" w:hAnsi="Times New Roman"/>
              </w:rPr>
              <w:t xml:space="preserve"> Microsoft Word ar kita visuotinai prieinama teksto redagavimo programa.</w:t>
            </w:r>
            <w:r w:rsidR="00211331">
              <w:rPr>
                <w:rFonts w:ascii="Times New Roman" w:hAnsi="Times New Roman"/>
              </w:rPr>
              <w:t xml:space="preserve"> </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824493" w:rsidRPr="00045470" w:rsidRDefault="00824493" w:rsidP="00824493">
            <w:pPr>
              <w:spacing w:after="0" w:line="240" w:lineRule="auto"/>
              <w:jc w:val="both"/>
              <w:rPr>
                <w:rFonts w:ascii="Times New Roman" w:hAnsi="Times New Roman" w:cs="Times New Roman"/>
              </w:rPr>
            </w:pPr>
          </w:p>
        </w:tc>
      </w:tr>
      <w:tr w:rsidR="00824493" w:rsidRPr="00045470" w14:paraId="7D5F10E8" w14:textId="77777777" w:rsidTr="00CF1ECF">
        <w:tc>
          <w:tcPr>
            <w:tcW w:w="680" w:type="dxa"/>
            <w:tcBorders>
              <w:top w:val="single" w:sz="4" w:space="0" w:color="auto"/>
              <w:left w:val="single" w:sz="4" w:space="0" w:color="auto"/>
              <w:bottom w:val="single" w:sz="4" w:space="0" w:color="auto"/>
              <w:right w:val="single" w:sz="4" w:space="0" w:color="auto"/>
            </w:tcBorders>
          </w:tcPr>
          <w:p w14:paraId="02B3E291" w14:textId="69100344" w:rsidR="00824493" w:rsidRPr="00045470" w:rsidRDefault="00363D06" w:rsidP="00824493">
            <w:pPr>
              <w:spacing w:after="0" w:line="240" w:lineRule="auto"/>
              <w:jc w:val="center"/>
              <w:rPr>
                <w:rFonts w:ascii="Times New Roman" w:hAnsi="Times New Roman" w:cs="Times New Roman"/>
              </w:rPr>
            </w:pPr>
            <w:r>
              <w:rPr>
                <w:rFonts w:ascii="Times New Roman" w:hAnsi="Times New Roman" w:cs="Times New Roman"/>
              </w:rPr>
              <w:t>11.</w:t>
            </w:r>
          </w:p>
        </w:tc>
        <w:tc>
          <w:tcPr>
            <w:tcW w:w="7117" w:type="dxa"/>
            <w:tcBorders>
              <w:top w:val="single" w:sz="4" w:space="0" w:color="auto"/>
              <w:left w:val="single" w:sz="4" w:space="0" w:color="auto"/>
              <w:bottom w:val="single" w:sz="4" w:space="0" w:color="auto"/>
              <w:right w:val="single" w:sz="4" w:space="0" w:color="auto"/>
            </w:tcBorders>
          </w:tcPr>
          <w:p w14:paraId="4A0773FF" w14:textId="166A233D" w:rsidR="00824493" w:rsidRPr="00045470" w:rsidRDefault="00A03EE5" w:rsidP="0082449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A03EE5">
              <w:rPr>
                <w:rFonts w:ascii="Times New Roman" w:hAnsi="Times New Roman" w:cs="Times New Roman"/>
              </w:rPr>
              <w:t>Tiekėjo pagalbos tarnybos kreipinių bei incidentų sprendimo eigos aprašym</w:t>
            </w:r>
            <w:r>
              <w:rPr>
                <w:rFonts w:ascii="Times New Roman" w:hAnsi="Times New Roman" w:cs="Times New Roman"/>
              </w:rPr>
              <w:t>as</w:t>
            </w:r>
            <w:r w:rsidRPr="00A03EE5">
              <w:rPr>
                <w:rFonts w:ascii="Times New Roman" w:hAnsi="Times New Roman" w:cs="Times New Roman"/>
              </w:rPr>
              <w:t>, pagalbos tarnybos kontaktin</w:t>
            </w:r>
            <w:r>
              <w:rPr>
                <w:rFonts w:ascii="Times New Roman" w:hAnsi="Times New Roman" w:cs="Times New Roman"/>
              </w:rPr>
              <w:t>ė</w:t>
            </w:r>
            <w:r w:rsidRPr="00A03EE5">
              <w:rPr>
                <w:rFonts w:ascii="Times New Roman" w:hAnsi="Times New Roman" w:cs="Times New Roman"/>
              </w:rPr>
              <w:t xml:space="preserve"> informacij</w:t>
            </w:r>
            <w:r>
              <w:rPr>
                <w:rFonts w:ascii="Times New Roman" w:hAnsi="Times New Roman" w:cs="Times New Roman"/>
              </w:rPr>
              <w:t>a</w:t>
            </w:r>
            <w:r w:rsidRPr="00A03EE5">
              <w:rPr>
                <w:rFonts w:ascii="Times New Roman" w:hAnsi="Times New Roman" w:cs="Times New Roman"/>
              </w:rPr>
              <w:t xml:space="preserve"> (adresas, el. paštas, kontaktiniai telefonai ir internetinio portalo adresas)</w:t>
            </w:r>
            <w:r w:rsidR="00A8452C">
              <w:rPr>
                <w:rFonts w:ascii="Times New Roman" w:hAnsi="Times New Roman" w:cs="Times New Roman"/>
              </w:rPr>
              <w:t xml:space="preserve"> (reikalavimai nurodyti </w:t>
            </w:r>
            <w:r w:rsidR="00A8452C">
              <w:rPr>
                <w:rFonts w:ascii="Times New Roman" w:hAnsi="Times New Roman"/>
              </w:rPr>
              <w:t>specialiųjų</w:t>
            </w:r>
            <w:r w:rsidR="00A8452C" w:rsidRPr="00320F61">
              <w:rPr>
                <w:rFonts w:ascii="Times New Roman" w:hAnsi="Times New Roman"/>
              </w:rPr>
              <w:t xml:space="preserve"> pirkimo sąlygų priedo „Techninė specifikacija“</w:t>
            </w:r>
            <w:r w:rsidR="00A8452C">
              <w:rPr>
                <w:rFonts w:ascii="Times New Roman" w:hAnsi="Times New Roman"/>
              </w:rPr>
              <w:t xml:space="preserve"> 3 lentelėje</w:t>
            </w:r>
            <w:r w:rsidR="00A8452C">
              <w:rPr>
                <w:rFonts w:ascii="Times New Roman" w:hAnsi="Times New Roman" w:cs="Times New Roman"/>
              </w:rPr>
              <w:t>)</w:t>
            </w:r>
            <w:r w:rsidRPr="00A03EE5">
              <w:rPr>
                <w:rFonts w:ascii="Times New Roman" w:hAnsi="Times New Roman" w:cs="Times New Roman"/>
              </w:rPr>
              <w:t>.</w:t>
            </w:r>
            <w:r w:rsidR="00647FB9" w:rsidRPr="00904B32">
              <w:rPr>
                <w:rStyle w:val="Puslapioinaosnuoroda"/>
                <w:rFonts w:ascii="Times New Roman" w:hAnsi="Times New Roman" w:cs="Times New Roman"/>
                <w:color w:val="FF0000"/>
              </w:rPr>
              <w:footnoteReference w:id="3"/>
            </w:r>
          </w:p>
        </w:tc>
        <w:tc>
          <w:tcPr>
            <w:tcW w:w="1842" w:type="dxa"/>
            <w:tcBorders>
              <w:top w:val="single" w:sz="4" w:space="0" w:color="auto"/>
              <w:left w:val="single" w:sz="4" w:space="0" w:color="auto"/>
              <w:bottom w:val="single" w:sz="4" w:space="0" w:color="auto"/>
              <w:right w:val="single" w:sz="4" w:space="0" w:color="auto"/>
            </w:tcBorders>
          </w:tcPr>
          <w:p w14:paraId="1AF9D4A2" w14:textId="77777777" w:rsidR="00824493" w:rsidRPr="00045470" w:rsidRDefault="00824493" w:rsidP="00824493">
            <w:pPr>
              <w:spacing w:after="0" w:line="240" w:lineRule="auto"/>
              <w:jc w:val="both"/>
              <w:rPr>
                <w:rFonts w:ascii="Times New Roman" w:hAnsi="Times New Roman" w:cs="Times New Roman"/>
              </w:rPr>
            </w:pPr>
          </w:p>
        </w:tc>
      </w:tr>
      <w:tr w:rsidR="005503EF" w:rsidRPr="00045470" w14:paraId="1FFFD44D" w14:textId="77777777" w:rsidTr="00CF1ECF">
        <w:tc>
          <w:tcPr>
            <w:tcW w:w="680" w:type="dxa"/>
            <w:tcBorders>
              <w:top w:val="single" w:sz="4" w:space="0" w:color="auto"/>
              <w:left w:val="single" w:sz="4" w:space="0" w:color="auto"/>
              <w:bottom w:val="single" w:sz="4" w:space="0" w:color="auto"/>
              <w:right w:val="single" w:sz="4" w:space="0" w:color="auto"/>
            </w:tcBorders>
          </w:tcPr>
          <w:p w14:paraId="3156BE5E" w14:textId="0BAECD56" w:rsidR="005503EF" w:rsidRPr="00D56096" w:rsidRDefault="005503EF" w:rsidP="005503EF">
            <w:pPr>
              <w:spacing w:after="0" w:line="240" w:lineRule="auto"/>
              <w:jc w:val="center"/>
              <w:rPr>
                <w:rFonts w:ascii="Times New Roman" w:hAnsi="Times New Roman" w:cs="Times New Roman"/>
              </w:rPr>
            </w:pPr>
            <w:r w:rsidRPr="00D56096">
              <w:rPr>
                <w:rFonts w:ascii="Times New Roman" w:hAnsi="Times New Roman" w:cs="Times New Roman"/>
              </w:rPr>
              <w:t>12.</w:t>
            </w:r>
          </w:p>
        </w:tc>
        <w:tc>
          <w:tcPr>
            <w:tcW w:w="7117" w:type="dxa"/>
            <w:tcBorders>
              <w:top w:val="single" w:sz="4" w:space="0" w:color="auto"/>
              <w:left w:val="single" w:sz="4" w:space="0" w:color="auto"/>
              <w:bottom w:val="single" w:sz="4" w:space="0" w:color="auto"/>
              <w:right w:val="single" w:sz="4" w:space="0" w:color="auto"/>
            </w:tcBorders>
          </w:tcPr>
          <w:p w14:paraId="67D1F157" w14:textId="5A762EE9" w:rsidR="005503EF" w:rsidRPr="008D4702" w:rsidRDefault="00272E4B" w:rsidP="005503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D56096">
              <w:rPr>
                <w:rFonts w:ascii="Times New Roman" w:hAnsi="Times New Roman" w:cs="Times New Roman"/>
              </w:rPr>
              <w:t>L</w:t>
            </w:r>
            <w:r w:rsidR="00D85C71" w:rsidRPr="00D56096">
              <w:rPr>
                <w:rFonts w:ascii="Times New Roman" w:hAnsi="Times New Roman" w:cs="Times New Roman"/>
              </w:rPr>
              <w:t>aisvos formos pasirašyt</w:t>
            </w:r>
            <w:r w:rsidR="00CA46AC" w:rsidRPr="00D56096">
              <w:rPr>
                <w:rFonts w:ascii="Times New Roman" w:hAnsi="Times New Roman" w:cs="Times New Roman"/>
              </w:rPr>
              <w:t>as</w:t>
            </w:r>
            <w:r w:rsidR="00D85C71" w:rsidRPr="00D56096">
              <w:rPr>
                <w:rFonts w:ascii="Times New Roman" w:hAnsi="Times New Roman" w:cs="Times New Roman"/>
              </w:rPr>
              <w:t xml:space="preserve"> dokument</w:t>
            </w:r>
            <w:r w:rsidR="00CA46AC" w:rsidRPr="00D56096">
              <w:rPr>
                <w:rFonts w:ascii="Times New Roman" w:hAnsi="Times New Roman" w:cs="Times New Roman"/>
              </w:rPr>
              <w:t>as</w:t>
            </w:r>
            <w:r w:rsidR="00D85C71" w:rsidRPr="00D56096">
              <w:rPr>
                <w:rFonts w:ascii="Times New Roman" w:hAnsi="Times New Roman" w:cs="Times New Roman"/>
              </w:rPr>
              <w:t xml:space="preserve"> (pažym</w:t>
            </w:r>
            <w:r w:rsidR="00CA46AC" w:rsidRPr="00D56096">
              <w:rPr>
                <w:rFonts w:ascii="Times New Roman" w:hAnsi="Times New Roman" w:cs="Times New Roman"/>
              </w:rPr>
              <w:t>a</w:t>
            </w:r>
            <w:r w:rsidR="00D85C71" w:rsidRPr="00D56096">
              <w:rPr>
                <w:rFonts w:ascii="Times New Roman" w:hAnsi="Times New Roman" w:cs="Times New Roman"/>
              </w:rPr>
              <w:t>, deklaracij</w:t>
            </w:r>
            <w:r w:rsidR="00CA46AC" w:rsidRPr="00D56096">
              <w:rPr>
                <w:rFonts w:ascii="Times New Roman" w:hAnsi="Times New Roman" w:cs="Times New Roman"/>
              </w:rPr>
              <w:t>a</w:t>
            </w:r>
            <w:r w:rsidR="00D85C71" w:rsidRPr="00D56096">
              <w:rPr>
                <w:rFonts w:ascii="Times New Roman" w:hAnsi="Times New Roman" w:cs="Times New Roman"/>
              </w:rPr>
              <w:t xml:space="preserve"> ir pan.), patvirtin</w:t>
            </w:r>
            <w:r w:rsidRPr="00D56096">
              <w:rPr>
                <w:rFonts w:ascii="Times New Roman" w:hAnsi="Times New Roman" w:cs="Times New Roman"/>
              </w:rPr>
              <w:t>an</w:t>
            </w:r>
            <w:r w:rsidR="00CA46AC" w:rsidRPr="00D56096">
              <w:rPr>
                <w:rFonts w:ascii="Times New Roman" w:hAnsi="Times New Roman" w:cs="Times New Roman"/>
              </w:rPr>
              <w:t>tis</w:t>
            </w:r>
            <w:r w:rsidR="00D85C71" w:rsidRPr="00D56096">
              <w:rPr>
                <w:rFonts w:ascii="Times New Roman" w:hAnsi="Times New Roman" w:cs="Times New Roman"/>
              </w:rPr>
              <w:t xml:space="preserve">, kad </w:t>
            </w:r>
            <w:r w:rsidRPr="00D56096">
              <w:rPr>
                <w:rFonts w:ascii="Times New Roman" w:hAnsi="Times New Roman" w:cs="Times New Roman"/>
              </w:rPr>
              <w:t xml:space="preserve">Tiekėjo </w:t>
            </w:r>
            <w:r w:rsidR="00D85C71" w:rsidRPr="00D56096">
              <w:rPr>
                <w:rFonts w:ascii="Times New Roman" w:hAnsi="Times New Roman" w:cs="Times New Roman"/>
              </w:rPr>
              <w:t xml:space="preserve">siūlomas duomenų centras atitinka visus keliamus reikalavimus, </w:t>
            </w:r>
            <w:r w:rsidRPr="00D56096">
              <w:rPr>
                <w:rFonts w:ascii="Times New Roman" w:hAnsi="Times New Roman" w:cs="Times New Roman"/>
              </w:rPr>
              <w:t xml:space="preserve">nurodytus specialiųjų pirkimo sąlygų priedo „Techninė specifikacija“ </w:t>
            </w:r>
            <w:r w:rsidR="00D85C71" w:rsidRPr="00D56096">
              <w:rPr>
                <w:rFonts w:ascii="Times New Roman" w:hAnsi="Times New Roman" w:cs="Times New Roman"/>
              </w:rPr>
              <w:t xml:space="preserve"> 5 lentelėje ir kad debesijos paslaugos atitinka ir neprieštarauja nacionalinės teisės įstatyminiams aktams ir reikalavimams, reglamentuojantiems kibernetinį saugumą.</w:t>
            </w:r>
          </w:p>
        </w:tc>
        <w:tc>
          <w:tcPr>
            <w:tcW w:w="1842" w:type="dxa"/>
            <w:tcBorders>
              <w:top w:val="single" w:sz="4" w:space="0" w:color="auto"/>
              <w:left w:val="single" w:sz="4" w:space="0" w:color="auto"/>
              <w:bottom w:val="single" w:sz="4" w:space="0" w:color="auto"/>
              <w:right w:val="single" w:sz="4" w:space="0" w:color="auto"/>
            </w:tcBorders>
          </w:tcPr>
          <w:p w14:paraId="7C248499" w14:textId="77777777" w:rsidR="005503EF" w:rsidRPr="00045470" w:rsidRDefault="005503EF" w:rsidP="005503EF">
            <w:pPr>
              <w:spacing w:after="0" w:line="240" w:lineRule="auto"/>
              <w:jc w:val="both"/>
              <w:rPr>
                <w:rFonts w:ascii="Times New Roman" w:hAnsi="Times New Roman" w:cs="Times New Roman"/>
              </w:rPr>
            </w:pPr>
          </w:p>
        </w:tc>
      </w:tr>
      <w:tr w:rsidR="005503EF" w:rsidRPr="00045470" w14:paraId="49FF9488" w14:textId="77777777" w:rsidTr="00CF1ECF">
        <w:tc>
          <w:tcPr>
            <w:tcW w:w="680" w:type="dxa"/>
            <w:tcBorders>
              <w:top w:val="single" w:sz="4" w:space="0" w:color="auto"/>
              <w:left w:val="single" w:sz="4" w:space="0" w:color="auto"/>
              <w:bottom w:val="single" w:sz="4" w:space="0" w:color="auto"/>
              <w:right w:val="single" w:sz="4" w:space="0" w:color="auto"/>
            </w:tcBorders>
          </w:tcPr>
          <w:p w14:paraId="469D1BAC" w14:textId="4C080C45" w:rsidR="005503EF" w:rsidRDefault="005503EF" w:rsidP="005503EF">
            <w:pPr>
              <w:spacing w:after="0" w:line="240" w:lineRule="auto"/>
              <w:jc w:val="center"/>
              <w:rPr>
                <w:rFonts w:ascii="Times New Roman" w:hAnsi="Times New Roman" w:cs="Times New Roman"/>
              </w:rPr>
            </w:pPr>
            <w:r>
              <w:rPr>
                <w:rFonts w:ascii="Times New Roman" w:hAnsi="Times New Roman" w:cs="Times New Roman"/>
              </w:rPr>
              <w:lastRenderedPageBreak/>
              <w:t>13.</w:t>
            </w:r>
          </w:p>
        </w:tc>
        <w:tc>
          <w:tcPr>
            <w:tcW w:w="7117" w:type="dxa"/>
            <w:tcBorders>
              <w:top w:val="single" w:sz="4" w:space="0" w:color="auto"/>
              <w:left w:val="single" w:sz="4" w:space="0" w:color="auto"/>
              <w:bottom w:val="single" w:sz="4" w:space="0" w:color="auto"/>
              <w:right w:val="single" w:sz="4" w:space="0" w:color="auto"/>
            </w:tcBorders>
          </w:tcPr>
          <w:p w14:paraId="143B5E8B" w14:textId="5F10BE36" w:rsidR="005503EF" w:rsidRPr="00A03EE5" w:rsidRDefault="005503EF" w:rsidP="005503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D4702">
              <w:rPr>
                <w:rFonts w:ascii="Times New Roman" w:hAnsi="Times New Roman" w:cs="Times New Roman"/>
              </w:rPr>
              <w:t>Dokumentai, reikalaujami specialiųjų pirkimo sąlygų priede „Kokybės kriterijai ir jų vertinimas“, leidžiantys įvertinti tiekėjo pasiūlymą pagal minėtame priede nurodytus pasiūlymų vertinimo kriterijus ir sąlygas.</w:t>
            </w:r>
          </w:p>
        </w:tc>
        <w:tc>
          <w:tcPr>
            <w:tcW w:w="1842" w:type="dxa"/>
            <w:tcBorders>
              <w:top w:val="single" w:sz="4" w:space="0" w:color="auto"/>
              <w:left w:val="single" w:sz="4" w:space="0" w:color="auto"/>
              <w:bottom w:val="single" w:sz="4" w:space="0" w:color="auto"/>
              <w:right w:val="single" w:sz="4" w:space="0" w:color="auto"/>
            </w:tcBorders>
          </w:tcPr>
          <w:p w14:paraId="44A6B1CB" w14:textId="77777777" w:rsidR="005503EF" w:rsidRPr="00045470" w:rsidRDefault="005503EF" w:rsidP="005503EF">
            <w:pPr>
              <w:spacing w:after="0" w:line="240" w:lineRule="auto"/>
              <w:jc w:val="both"/>
              <w:rPr>
                <w:rFonts w:ascii="Times New Roman" w:hAnsi="Times New Roman" w:cs="Times New Roman"/>
              </w:rPr>
            </w:pPr>
          </w:p>
        </w:tc>
      </w:tr>
      <w:tr w:rsidR="005503EF" w:rsidRPr="00045470" w14:paraId="5058E1ED" w14:textId="77777777" w:rsidTr="00CF1ECF">
        <w:tc>
          <w:tcPr>
            <w:tcW w:w="680" w:type="dxa"/>
            <w:tcBorders>
              <w:top w:val="single" w:sz="4" w:space="0" w:color="auto"/>
              <w:left w:val="single" w:sz="4" w:space="0" w:color="auto"/>
              <w:bottom w:val="single" w:sz="4" w:space="0" w:color="auto"/>
              <w:right w:val="single" w:sz="4" w:space="0" w:color="auto"/>
            </w:tcBorders>
          </w:tcPr>
          <w:p w14:paraId="009AA4E4" w14:textId="4A2BC0F3" w:rsidR="005503EF" w:rsidRDefault="005503EF" w:rsidP="005503EF">
            <w:pPr>
              <w:spacing w:after="0" w:line="240" w:lineRule="auto"/>
              <w:jc w:val="center"/>
              <w:rPr>
                <w:rFonts w:ascii="Times New Roman" w:hAnsi="Times New Roman" w:cs="Times New Roman"/>
              </w:rPr>
            </w:pPr>
            <w:r>
              <w:rPr>
                <w:rFonts w:ascii="Times New Roman" w:hAnsi="Times New Roman" w:cs="Times New Roman"/>
              </w:rPr>
              <w:t>14.</w:t>
            </w:r>
          </w:p>
        </w:tc>
        <w:tc>
          <w:tcPr>
            <w:tcW w:w="7117" w:type="dxa"/>
            <w:tcBorders>
              <w:top w:val="single" w:sz="4" w:space="0" w:color="auto"/>
              <w:left w:val="single" w:sz="4" w:space="0" w:color="auto"/>
              <w:bottom w:val="single" w:sz="4" w:space="0" w:color="auto"/>
              <w:right w:val="single" w:sz="4" w:space="0" w:color="auto"/>
            </w:tcBorders>
          </w:tcPr>
          <w:p w14:paraId="47B4778C" w14:textId="7A1AD2A0" w:rsidR="005503EF" w:rsidRPr="00A03EE5" w:rsidRDefault="005503EF" w:rsidP="005503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Kiti dokumentai ir informacija </w:t>
            </w:r>
          </w:p>
        </w:tc>
        <w:tc>
          <w:tcPr>
            <w:tcW w:w="1842" w:type="dxa"/>
            <w:tcBorders>
              <w:top w:val="single" w:sz="4" w:space="0" w:color="auto"/>
              <w:left w:val="single" w:sz="4" w:space="0" w:color="auto"/>
              <w:bottom w:val="single" w:sz="4" w:space="0" w:color="auto"/>
              <w:right w:val="single" w:sz="4" w:space="0" w:color="auto"/>
            </w:tcBorders>
          </w:tcPr>
          <w:p w14:paraId="715B22F4" w14:textId="77777777" w:rsidR="005503EF" w:rsidRPr="00045470" w:rsidRDefault="005503EF" w:rsidP="005503EF">
            <w:pPr>
              <w:spacing w:after="0" w:line="240" w:lineRule="auto"/>
              <w:jc w:val="both"/>
              <w:rPr>
                <w:rFonts w:ascii="Times New Roman" w:hAnsi="Times New Roman" w:cs="Times New Roman"/>
              </w:rPr>
            </w:pPr>
          </w:p>
        </w:tc>
      </w:tr>
    </w:tbl>
    <w:p w14:paraId="57C9F540" w14:textId="7D375DA6" w:rsidR="008A2FA0" w:rsidRPr="00045470" w:rsidRDefault="008A2FA0" w:rsidP="008658E8">
      <w:pPr>
        <w:spacing w:after="0" w:line="240" w:lineRule="auto"/>
        <w:jc w:val="both"/>
        <w:rPr>
          <w:rFonts w:ascii="Times New Roman" w:hAnsi="Times New Roman" w:cs="Times New Roman"/>
          <w:b/>
        </w:rPr>
      </w:pPr>
    </w:p>
    <w:p w14:paraId="107D862D" w14:textId="749CA504" w:rsidR="002C024E" w:rsidRPr="00045470" w:rsidRDefault="00DB3161" w:rsidP="00B97C5C">
      <w:pPr>
        <w:spacing w:after="120" w:line="240" w:lineRule="auto"/>
        <w:jc w:val="both"/>
        <w:rPr>
          <w:rFonts w:ascii="Times New Roman" w:eastAsia="Times New Roman" w:hAnsi="Times New Roman" w:cs="Times New Roman"/>
          <w:b/>
          <w:lang w:eastAsia="en-US"/>
        </w:rPr>
      </w:pPr>
      <w:r w:rsidRPr="00045470">
        <w:rPr>
          <w:rFonts w:ascii="Times New Roman" w:hAnsi="Times New Roman" w:cs="Times New Roman"/>
          <w:b/>
          <w:bCs/>
        </w:rPr>
        <w:t>4</w:t>
      </w:r>
      <w:r w:rsidR="002C024E" w:rsidRPr="00045470">
        <w:rPr>
          <w:rFonts w:ascii="Times New Roman" w:hAnsi="Times New Roman" w:cs="Times New Roman"/>
          <w:b/>
          <w:bCs/>
        </w:rPr>
        <w:t xml:space="preserve"> lentelė. </w:t>
      </w:r>
      <w:r w:rsidR="002C024E" w:rsidRPr="00045470">
        <w:rPr>
          <w:rFonts w:ascii="Times New Roman" w:eastAsia="Times New Roman" w:hAnsi="Times New Roman" w:cs="Times New Roman"/>
          <w:b/>
          <w:lang w:eastAsia="en-US"/>
        </w:rPr>
        <w:t>Ūkio subjektai</w:t>
      </w:r>
      <w:r w:rsidR="00FA7F88">
        <w:rPr>
          <w:rStyle w:val="Puslapioinaosnuoroda"/>
          <w:rFonts w:ascii="Times New Roman" w:eastAsia="Times New Roman" w:hAnsi="Times New Roman" w:cs="Times New Roman"/>
          <w:b/>
          <w:lang w:eastAsia="en-US"/>
        </w:rPr>
        <w:footnoteReference w:id="4"/>
      </w:r>
      <w:r w:rsidR="002C024E" w:rsidRPr="00045470">
        <w:rPr>
          <w:rFonts w:ascii="Times New Roman" w:eastAsia="Times New Roman" w:hAnsi="Times New Roman" w:cs="Times New Roman"/>
          <w:b/>
          <w:lang w:eastAsia="en-US"/>
        </w:rPr>
        <w:t xml:space="preserve"> (įskaitant </w:t>
      </w:r>
      <w:r w:rsidR="002C024E" w:rsidRPr="00045470">
        <w:rPr>
          <w:rFonts w:ascii="Times New Roman" w:eastAsia="Times New Roman" w:hAnsi="Times New Roman" w:cs="Times New Roman"/>
          <w:b/>
          <w:noProof/>
          <w:lang w:eastAsia="en-US"/>
        </w:rPr>
        <w:t xml:space="preserve">kvazisubtiekėjus </w:t>
      </w:r>
      <w:r w:rsidR="002C024E" w:rsidRPr="00045470">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2C024E" w:rsidRPr="00045470" w14:paraId="3A36B765" w14:textId="77777777" w:rsidTr="00904B32">
        <w:tc>
          <w:tcPr>
            <w:tcW w:w="3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9114E2" w14:textId="77777777" w:rsidR="002C024E" w:rsidRPr="00045470" w:rsidRDefault="002C024E" w:rsidP="00C4443C">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Eil.</w:t>
            </w:r>
          </w:p>
          <w:p w14:paraId="6ADB0634" w14:textId="77777777" w:rsidR="002C024E" w:rsidRPr="00045470" w:rsidRDefault="002C024E" w:rsidP="00C4443C">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F89EC81" w14:textId="77777777" w:rsidR="002C024E" w:rsidRPr="00045470" w:rsidRDefault="002C024E" w:rsidP="00C4443C">
            <w:pPr>
              <w:spacing w:after="0" w:line="240" w:lineRule="auto"/>
              <w:jc w:val="center"/>
              <w:rPr>
                <w:rFonts w:ascii="Times New Roman" w:eastAsia="Times New Roman" w:hAnsi="Times New Roman" w:cs="Times New Roman"/>
                <w:b/>
                <w:i/>
                <w:iCs/>
                <w:lang w:eastAsia="en-US"/>
              </w:rPr>
            </w:pPr>
            <w:r w:rsidRPr="00045470">
              <w:rPr>
                <w:rFonts w:ascii="Times New Roman" w:hAnsi="Times New Roman" w:cs="Times New Roman"/>
                <w:b/>
                <w:i/>
                <w:iCs/>
              </w:rPr>
              <w:t xml:space="preserve">Ūkio subjekto, kurio pajėgumais remiasi tiekėjas, kad atitiktų kvalifikacijos reikalavimus/kito subtiekėjo/kvazisubtiekėjo pavadinimas, </w:t>
            </w:r>
            <w:r w:rsidRPr="00045470">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942F532" w14:textId="77777777" w:rsidR="002C024E" w:rsidRPr="00045470" w:rsidRDefault="002C024E" w:rsidP="00C4443C">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8C53B08" w14:textId="77777777" w:rsidR="002C024E" w:rsidRPr="00045470" w:rsidRDefault="002C024E" w:rsidP="00C4443C">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7680C5" w14:textId="77777777" w:rsidR="002C024E" w:rsidRPr="00045470" w:rsidRDefault="002C024E" w:rsidP="00C4443C">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Kvalifikacijos reikalavimo Nr.</w:t>
            </w:r>
          </w:p>
        </w:tc>
      </w:tr>
      <w:tr w:rsidR="002C024E" w:rsidRPr="00045470" w14:paraId="1A98FE1F"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60266F83" w14:textId="77777777" w:rsidR="002C024E" w:rsidRPr="00045470" w:rsidRDefault="002C024E" w:rsidP="00005A3F">
            <w:pPr>
              <w:spacing w:after="0" w:line="240" w:lineRule="auto"/>
              <w:jc w:val="both"/>
              <w:rPr>
                <w:rFonts w:ascii="Times New Roman" w:eastAsia="Times New Roman" w:hAnsi="Times New Roman" w:cs="Times New Roman"/>
                <w:lang w:eastAsia="en-US"/>
              </w:rPr>
            </w:pPr>
            <w:r w:rsidRPr="00045470">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3D90E761" w14:textId="77777777" w:rsidR="002C024E" w:rsidRPr="00045470" w:rsidRDefault="002C024E" w:rsidP="00005A3F">
            <w:pPr>
              <w:spacing w:after="0" w:line="240" w:lineRule="auto"/>
              <w:jc w:val="both"/>
              <w:rPr>
                <w:rFonts w:ascii="Times New Roman" w:eastAsia="Times New Roman" w:hAnsi="Times New Roman" w:cs="Times New Roman"/>
                <w:bCs/>
                <w:lang w:eastAsia="en-US"/>
              </w:rPr>
            </w:pPr>
            <w:r w:rsidRPr="00045470">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7B095890" w14:textId="77777777" w:rsidR="002C024E" w:rsidRPr="00045470" w:rsidRDefault="002C024E" w:rsidP="00005A3F">
            <w:pPr>
              <w:spacing w:after="0" w:line="240" w:lineRule="auto"/>
              <w:jc w:val="both"/>
              <w:rPr>
                <w:rFonts w:ascii="Times New Roman" w:eastAsia="Times New Roman" w:hAnsi="Times New Roman" w:cs="Times New Roman"/>
                <w:i/>
                <w:iCs/>
                <w:lang w:eastAsia="en-US"/>
              </w:rPr>
            </w:pPr>
            <w:r w:rsidRPr="00045470">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309794D5"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235876B"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r w:rsidR="002C024E" w:rsidRPr="00045470" w14:paraId="583480D8"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7A59B477" w14:textId="77777777" w:rsidR="002C024E" w:rsidRPr="00045470" w:rsidRDefault="002C024E" w:rsidP="00005A3F">
            <w:pPr>
              <w:spacing w:after="0" w:line="240" w:lineRule="auto"/>
              <w:jc w:val="both"/>
              <w:rPr>
                <w:rFonts w:ascii="Times New Roman" w:eastAsia="Times New Roman" w:hAnsi="Times New Roman" w:cs="Times New Roman"/>
                <w:lang w:eastAsia="en-US"/>
              </w:rPr>
            </w:pPr>
            <w:r w:rsidRPr="00045470">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E6D24D3"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1C2AAC90"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2C2AD818"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2B0EB03"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r w:rsidR="002C024E" w:rsidRPr="00045470" w14:paraId="11E2303D" w14:textId="77777777" w:rsidTr="00005A3F">
        <w:tc>
          <w:tcPr>
            <w:tcW w:w="342" w:type="pct"/>
            <w:tcBorders>
              <w:top w:val="single" w:sz="4" w:space="0" w:color="auto"/>
              <w:left w:val="single" w:sz="4" w:space="0" w:color="auto"/>
              <w:bottom w:val="single" w:sz="4" w:space="0" w:color="auto"/>
              <w:right w:val="single" w:sz="4" w:space="0" w:color="auto"/>
            </w:tcBorders>
          </w:tcPr>
          <w:p w14:paraId="713FC57F"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688809D"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DBADB08"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4718D22"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3403947"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r w:rsidR="002C024E" w:rsidRPr="00045470" w14:paraId="379F9520" w14:textId="77777777" w:rsidTr="00005A3F">
        <w:tc>
          <w:tcPr>
            <w:tcW w:w="342" w:type="pct"/>
            <w:tcBorders>
              <w:top w:val="single" w:sz="4" w:space="0" w:color="auto"/>
              <w:left w:val="single" w:sz="4" w:space="0" w:color="auto"/>
              <w:bottom w:val="single" w:sz="4" w:space="0" w:color="auto"/>
              <w:right w:val="single" w:sz="4" w:space="0" w:color="auto"/>
            </w:tcBorders>
          </w:tcPr>
          <w:p w14:paraId="2D6146AA" w14:textId="77777777" w:rsidR="002C024E" w:rsidRPr="00045470" w:rsidRDefault="002C024E" w:rsidP="00005A3F">
            <w:pPr>
              <w:spacing w:after="0" w:line="240" w:lineRule="auto"/>
              <w:jc w:val="both"/>
              <w:rPr>
                <w:rFonts w:ascii="Times New Roman" w:eastAsia="Times New Roman" w:hAnsi="Times New Roman" w:cs="Times New Roman"/>
                <w:lang w:eastAsia="en-US"/>
              </w:rPr>
            </w:pPr>
            <w:r w:rsidRPr="00045470">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07E0AB92" w14:textId="77777777" w:rsidR="002C024E" w:rsidRPr="00045470" w:rsidRDefault="002C024E" w:rsidP="00005A3F">
            <w:pPr>
              <w:spacing w:after="0" w:line="240" w:lineRule="auto"/>
              <w:jc w:val="both"/>
              <w:rPr>
                <w:rFonts w:ascii="Times New Roman" w:eastAsia="Times New Roman" w:hAnsi="Times New Roman" w:cs="Times New Roman"/>
                <w:lang w:eastAsia="en-US"/>
              </w:rPr>
            </w:pPr>
            <w:r w:rsidRPr="00045470">
              <w:rPr>
                <w:rFonts w:ascii="Times New Roman" w:hAnsi="Times New Roman" w:cs="Times New Roman"/>
              </w:rPr>
              <w:t xml:space="preserve">Kvazisubtiekėjai (fiziniai asmenys, kuriais remiamasi kvalifikacijai atitikti, ir </w:t>
            </w:r>
            <w:r w:rsidRPr="00045470">
              <w:rPr>
                <w:rFonts w:ascii="Times New Roman" w:hAnsi="Times New Roman" w:cs="Times New Roman"/>
                <w:b/>
                <w:bCs/>
              </w:rPr>
              <w:t>kurie bus įdarbinti</w:t>
            </w:r>
            <w:r w:rsidRPr="00045470">
              <w:rPr>
                <w:rFonts w:ascii="Times New Roman" w:hAnsi="Times New Roman" w:cs="Times New Roman"/>
              </w:rPr>
              <w:t xml:space="preserve"> sutarties vykdymui):</w:t>
            </w:r>
          </w:p>
        </w:tc>
        <w:tc>
          <w:tcPr>
            <w:tcW w:w="1016" w:type="pct"/>
            <w:tcBorders>
              <w:top w:val="single" w:sz="4" w:space="0" w:color="auto"/>
              <w:left w:val="single" w:sz="4" w:space="0" w:color="auto"/>
              <w:bottom w:val="single" w:sz="4" w:space="0" w:color="auto"/>
              <w:right w:val="single" w:sz="4" w:space="0" w:color="auto"/>
            </w:tcBorders>
          </w:tcPr>
          <w:p w14:paraId="5122C246"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D83E726"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8476FFB"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r w:rsidR="002C024E" w:rsidRPr="00045470" w14:paraId="714900A9" w14:textId="77777777" w:rsidTr="00005A3F">
        <w:tc>
          <w:tcPr>
            <w:tcW w:w="342" w:type="pct"/>
            <w:tcBorders>
              <w:top w:val="single" w:sz="4" w:space="0" w:color="auto"/>
              <w:left w:val="single" w:sz="4" w:space="0" w:color="auto"/>
              <w:bottom w:val="single" w:sz="4" w:space="0" w:color="auto"/>
              <w:right w:val="single" w:sz="4" w:space="0" w:color="auto"/>
            </w:tcBorders>
          </w:tcPr>
          <w:p w14:paraId="0028B529" w14:textId="77777777" w:rsidR="002C024E" w:rsidRPr="00045470" w:rsidRDefault="002C024E" w:rsidP="00005A3F">
            <w:pPr>
              <w:spacing w:after="0" w:line="240" w:lineRule="auto"/>
              <w:jc w:val="both"/>
              <w:rPr>
                <w:rFonts w:ascii="Times New Roman" w:eastAsia="Times New Roman" w:hAnsi="Times New Roman" w:cs="Times New Roman"/>
                <w:lang w:eastAsia="en-US"/>
              </w:rPr>
            </w:pPr>
            <w:r w:rsidRPr="00045470">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34BA92C7"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749DAE90"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03EC378"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62DDC7DB"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r w:rsidR="002C024E" w:rsidRPr="00045470" w14:paraId="106C7886" w14:textId="77777777" w:rsidTr="00005A3F">
        <w:tc>
          <w:tcPr>
            <w:tcW w:w="342" w:type="pct"/>
            <w:tcBorders>
              <w:top w:val="single" w:sz="4" w:space="0" w:color="auto"/>
              <w:left w:val="single" w:sz="4" w:space="0" w:color="auto"/>
              <w:bottom w:val="single" w:sz="4" w:space="0" w:color="auto"/>
              <w:right w:val="single" w:sz="4" w:space="0" w:color="auto"/>
            </w:tcBorders>
          </w:tcPr>
          <w:p w14:paraId="18AB4703"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7DCFFC0D"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F05873E"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02222D91"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43AD78F"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r w:rsidR="002C024E" w:rsidRPr="00045470" w14:paraId="61C2B70A" w14:textId="77777777" w:rsidTr="00005A3F">
        <w:tc>
          <w:tcPr>
            <w:tcW w:w="342" w:type="pct"/>
            <w:tcBorders>
              <w:top w:val="single" w:sz="4" w:space="0" w:color="auto"/>
              <w:left w:val="single" w:sz="4" w:space="0" w:color="auto"/>
              <w:bottom w:val="single" w:sz="4" w:space="0" w:color="auto"/>
              <w:right w:val="single" w:sz="4" w:space="0" w:color="auto"/>
            </w:tcBorders>
          </w:tcPr>
          <w:p w14:paraId="2C58628E"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55C9AC10"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DAD0C8"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98862DF"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045D32A"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r w:rsidR="002C024E" w:rsidRPr="00045470" w14:paraId="58E35B5C" w14:textId="77777777" w:rsidTr="00005A3F">
        <w:tc>
          <w:tcPr>
            <w:tcW w:w="342" w:type="pct"/>
            <w:tcBorders>
              <w:top w:val="single" w:sz="4" w:space="0" w:color="auto"/>
              <w:left w:val="single" w:sz="4" w:space="0" w:color="auto"/>
              <w:bottom w:val="single" w:sz="4" w:space="0" w:color="auto"/>
              <w:right w:val="single" w:sz="4" w:space="0" w:color="auto"/>
            </w:tcBorders>
          </w:tcPr>
          <w:p w14:paraId="05F4F119"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20D2063B"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45B71D" w14:textId="77777777" w:rsidR="002C024E" w:rsidRPr="00045470"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18E976B"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653D371" w14:textId="77777777" w:rsidR="002C024E" w:rsidRPr="00045470" w:rsidRDefault="002C024E" w:rsidP="00005A3F">
            <w:pPr>
              <w:spacing w:after="0" w:line="240" w:lineRule="auto"/>
              <w:jc w:val="both"/>
              <w:rPr>
                <w:rFonts w:ascii="Times New Roman" w:eastAsia="Times New Roman" w:hAnsi="Times New Roman" w:cs="Times New Roman"/>
                <w:lang w:eastAsia="en-US"/>
              </w:rPr>
            </w:pPr>
          </w:p>
        </w:tc>
      </w:tr>
    </w:tbl>
    <w:p w14:paraId="71C164D8" w14:textId="77777777" w:rsidR="002C024E" w:rsidRPr="00045470" w:rsidRDefault="002C024E" w:rsidP="002C024E">
      <w:pPr>
        <w:spacing w:after="0" w:line="240" w:lineRule="auto"/>
        <w:jc w:val="both"/>
        <w:rPr>
          <w:rFonts w:ascii="Times New Roman" w:hAnsi="Times New Roman" w:cs="Times New Roman"/>
          <w:bCs/>
          <w:i/>
        </w:rPr>
      </w:pPr>
    </w:p>
    <w:p w14:paraId="2346B37F" w14:textId="3ADA0962" w:rsidR="002C024E" w:rsidRPr="00045470" w:rsidRDefault="002C024E" w:rsidP="002C024E">
      <w:pPr>
        <w:spacing w:after="0" w:line="240" w:lineRule="auto"/>
        <w:ind w:right="8"/>
        <w:jc w:val="both"/>
        <w:rPr>
          <w:rFonts w:ascii="Times New Roman" w:eastAsia="Times New Roman" w:hAnsi="Times New Roman" w:cs="Times New Roman"/>
          <w:b/>
          <w:lang w:eastAsia="en-US"/>
        </w:rPr>
      </w:pPr>
      <w:r w:rsidRPr="00045470">
        <w:rPr>
          <w:rFonts w:ascii="Times New Roman" w:eastAsia="Times New Roman" w:hAnsi="Times New Roman" w:cs="Times New Roman"/>
          <w:b/>
          <w:lang w:eastAsia="en-US"/>
        </w:rPr>
        <w:t xml:space="preserve"> </w:t>
      </w:r>
      <w:r w:rsidR="00DB3161" w:rsidRPr="00045470">
        <w:rPr>
          <w:rFonts w:ascii="Times New Roman" w:eastAsia="Times New Roman" w:hAnsi="Times New Roman" w:cs="Times New Roman"/>
          <w:b/>
          <w:lang w:eastAsia="en-US"/>
        </w:rPr>
        <w:t>5</w:t>
      </w:r>
      <w:r w:rsidRPr="00045470">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045470" w14:paraId="21B8B7DA" w14:textId="77777777" w:rsidTr="00904B3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045470" w:rsidRDefault="002C024E" w:rsidP="00005A3F">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Eil.</w:t>
            </w:r>
          </w:p>
          <w:p w14:paraId="21A01E76" w14:textId="77777777" w:rsidR="002C024E" w:rsidRPr="00045470" w:rsidRDefault="002C024E" w:rsidP="00005A3F">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045470" w:rsidRDefault="002C024E" w:rsidP="00005A3F">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Subtiekėjai (nurodomi subtiekėjai, kurių pajėgumais nesiremiama kvalifikacijai atitikti)</w:t>
            </w:r>
            <w:r w:rsidRPr="00045470">
              <w:rPr>
                <w:rFonts w:ascii="Times New Roman" w:hAnsi="Times New Roman" w:cs="Times New Roman"/>
                <w:i/>
                <w:iCs/>
              </w:rPr>
              <w:t xml:space="preserve"> </w:t>
            </w:r>
            <w:r w:rsidRPr="00045470">
              <w:rPr>
                <w:rFonts w:ascii="Times New Roman" w:hAnsi="Times New Roman" w:cs="Times New Roman"/>
                <w:b/>
                <w:bCs/>
                <w:i/>
                <w:iCs/>
              </w:rPr>
              <w:t>p</w:t>
            </w:r>
            <w:r w:rsidRPr="00045470">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045470" w:rsidRDefault="002C024E" w:rsidP="00005A3F">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045470" w:rsidRDefault="002C024E" w:rsidP="00005A3F">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045470" w:rsidRDefault="002C024E" w:rsidP="00005A3F">
            <w:pPr>
              <w:spacing w:after="0" w:line="240" w:lineRule="auto"/>
              <w:jc w:val="center"/>
              <w:rPr>
                <w:rFonts w:ascii="Times New Roman" w:eastAsia="Times New Roman" w:hAnsi="Times New Roman" w:cs="Times New Roman"/>
                <w:b/>
                <w:i/>
                <w:iCs/>
                <w:lang w:eastAsia="en-US"/>
              </w:rPr>
            </w:pPr>
            <w:r w:rsidRPr="00045470">
              <w:rPr>
                <w:rFonts w:ascii="Times New Roman" w:eastAsia="Times New Roman" w:hAnsi="Times New Roman" w:cs="Times New Roman"/>
                <w:b/>
                <w:i/>
                <w:iCs/>
                <w:lang w:eastAsia="en-US"/>
              </w:rPr>
              <w:t>Perduodamų įsipareigojimų (veiklos) dalis nuo visos pirkimo sutarties (Eur arba %)</w:t>
            </w:r>
          </w:p>
        </w:tc>
      </w:tr>
      <w:tr w:rsidR="002C024E" w:rsidRPr="00045470"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045470" w:rsidRDefault="002C024E" w:rsidP="00005A3F">
            <w:pPr>
              <w:spacing w:after="0" w:line="254" w:lineRule="auto"/>
              <w:jc w:val="both"/>
              <w:rPr>
                <w:rFonts w:ascii="Times New Roman" w:eastAsia="Times New Roman" w:hAnsi="Times New Roman" w:cs="Times New Roman"/>
                <w:sz w:val="24"/>
                <w:szCs w:val="24"/>
                <w:lang w:eastAsia="en-US"/>
              </w:rPr>
            </w:pPr>
            <w:r w:rsidRPr="00045470">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045470" w:rsidRDefault="002C024E" w:rsidP="00005A3F">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045470"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045470"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045470" w:rsidRDefault="002C024E" w:rsidP="00005A3F">
            <w:pPr>
              <w:spacing w:after="0" w:line="254" w:lineRule="auto"/>
              <w:jc w:val="both"/>
              <w:rPr>
                <w:rFonts w:ascii="Times New Roman" w:eastAsia="Times New Roman" w:hAnsi="Times New Roman" w:cs="Times New Roman"/>
                <w:sz w:val="24"/>
                <w:szCs w:val="24"/>
                <w:lang w:eastAsia="en-US"/>
              </w:rPr>
            </w:pPr>
          </w:p>
        </w:tc>
      </w:tr>
      <w:tr w:rsidR="002C024E" w:rsidRPr="00045470"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045470" w:rsidRDefault="002C024E" w:rsidP="00005A3F">
            <w:pPr>
              <w:spacing w:after="0" w:line="254" w:lineRule="auto"/>
              <w:jc w:val="both"/>
              <w:rPr>
                <w:rFonts w:ascii="Times New Roman" w:eastAsia="Times New Roman" w:hAnsi="Times New Roman" w:cs="Times New Roman"/>
                <w:sz w:val="24"/>
                <w:szCs w:val="24"/>
                <w:lang w:eastAsia="en-US"/>
              </w:rPr>
            </w:pPr>
            <w:r w:rsidRPr="00045470">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045470" w:rsidRDefault="002C024E" w:rsidP="00005A3F">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045470" w:rsidRDefault="002C024E" w:rsidP="00005A3F">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045470" w:rsidRDefault="002C024E" w:rsidP="00005A3F">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045470" w:rsidRDefault="002C024E" w:rsidP="00005A3F">
            <w:pPr>
              <w:spacing w:after="0" w:line="254" w:lineRule="auto"/>
              <w:jc w:val="both"/>
              <w:rPr>
                <w:rFonts w:ascii="Times New Roman" w:eastAsia="Times New Roman" w:hAnsi="Times New Roman" w:cs="Times New Roman"/>
                <w:sz w:val="24"/>
                <w:szCs w:val="24"/>
                <w:lang w:eastAsia="en-US"/>
              </w:rPr>
            </w:pPr>
          </w:p>
        </w:tc>
      </w:tr>
    </w:tbl>
    <w:p w14:paraId="51E3518B" w14:textId="77777777" w:rsidR="002C024E" w:rsidRPr="00045470" w:rsidRDefault="002C024E" w:rsidP="002C024E">
      <w:pPr>
        <w:spacing w:after="0" w:line="240" w:lineRule="auto"/>
        <w:jc w:val="both"/>
        <w:rPr>
          <w:rFonts w:ascii="Times New Roman" w:hAnsi="Times New Roman" w:cs="Times New Roman"/>
          <w:b/>
          <w:szCs w:val="24"/>
        </w:rPr>
      </w:pPr>
    </w:p>
    <w:p w14:paraId="18BC2B73" w14:textId="6FDA5041" w:rsidR="002C024E" w:rsidRPr="00045470" w:rsidRDefault="00DB3161" w:rsidP="002C024E">
      <w:pPr>
        <w:spacing w:after="0" w:line="240" w:lineRule="auto"/>
        <w:jc w:val="both"/>
        <w:rPr>
          <w:rFonts w:ascii="Times New Roman" w:hAnsi="Times New Roman" w:cs="Times New Roman"/>
          <w:b/>
          <w:szCs w:val="24"/>
        </w:rPr>
      </w:pPr>
      <w:r w:rsidRPr="00045470">
        <w:rPr>
          <w:rFonts w:ascii="Times New Roman" w:hAnsi="Times New Roman" w:cs="Times New Roman"/>
          <w:b/>
          <w:szCs w:val="24"/>
        </w:rPr>
        <w:t>6</w:t>
      </w:r>
      <w:r w:rsidR="002C024E" w:rsidRPr="00045470">
        <w:rPr>
          <w:rFonts w:ascii="Times New Roman" w:hAnsi="Times New Roman" w:cs="Times New Roman"/>
          <w:b/>
          <w:szCs w:val="24"/>
        </w:rPr>
        <w:t xml:space="preserve"> lentelė. Konfidenciali informacija</w:t>
      </w:r>
      <w:r w:rsidR="002C024E" w:rsidRPr="00045470">
        <w:rPr>
          <w:rStyle w:val="Puslapioinaosnuoroda"/>
          <w:rFonts w:ascii="Times New Roman" w:hAnsi="Times New Roman" w:cs="Times New Roman"/>
          <w:b/>
          <w:szCs w:val="24"/>
        </w:rPr>
        <w:footnoteReference w:id="5"/>
      </w:r>
      <w:r w:rsidR="002C024E" w:rsidRPr="00045470">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045470" w14:paraId="37BB1A3E" w14:textId="77777777" w:rsidTr="00904B3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045470" w:rsidRDefault="002C024E" w:rsidP="00C4443C">
            <w:pPr>
              <w:spacing w:after="0"/>
              <w:jc w:val="center"/>
              <w:rPr>
                <w:rFonts w:ascii="Times New Roman" w:hAnsi="Times New Roman" w:cs="Times New Roman"/>
                <w:b/>
                <w:i/>
                <w:iCs/>
                <w:szCs w:val="24"/>
              </w:rPr>
            </w:pPr>
            <w:r w:rsidRPr="00045470">
              <w:rPr>
                <w:rFonts w:ascii="Times New Roman" w:hAnsi="Times New Roman" w:cs="Times New Roman"/>
                <w:b/>
                <w:i/>
                <w:iCs/>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045470" w:rsidRDefault="002C024E" w:rsidP="00C4443C">
            <w:pPr>
              <w:spacing w:after="0"/>
              <w:jc w:val="center"/>
              <w:rPr>
                <w:rFonts w:ascii="Times New Roman" w:hAnsi="Times New Roman" w:cs="Times New Roman"/>
                <w:b/>
                <w:i/>
                <w:iCs/>
                <w:szCs w:val="24"/>
              </w:rPr>
            </w:pPr>
            <w:r w:rsidRPr="00045470">
              <w:rPr>
                <w:rFonts w:ascii="Times New Roman" w:hAnsi="Times New Roman" w:cs="Times New Roman"/>
                <w:b/>
                <w:i/>
                <w:iCs/>
                <w:szCs w:val="24"/>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vAlign w:val="center"/>
          </w:tcPr>
          <w:p w14:paraId="1C2E4FE1" w14:textId="77777777" w:rsidR="002C024E" w:rsidRPr="00045470" w:rsidRDefault="002C024E" w:rsidP="00C4443C">
            <w:pPr>
              <w:spacing w:after="0"/>
              <w:jc w:val="center"/>
              <w:rPr>
                <w:rFonts w:ascii="Times New Roman" w:hAnsi="Times New Roman" w:cs="Times New Roman"/>
                <w:b/>
                <w:i/>
                <w:iCs/>
                <w:szCs w:val="24"/>
              </w:rPr>
            </w:pPr>
            <w:r w:rsidRPr="00045470">
              <w:rPr>
                <w:rFonts w:ascii="Times New Roman" w:hAnsi="Times New Roman" w:cs="Times New Roman"/>
                <w:b/>
                <w:i/>
                <w:iCs/>
                <w:szCs w:val="24"/>
              </w:rPr>
              <w:t>Paaiškinimai, įrodantys, kad šios lentelės 2 stulpelyje nurodyta informacija yra konfidenciali</w:t>
            </w:r>
          </w:p>
        </w:tc>
      </w:tr>
      <w:tr w:rsidR="002C024E" w:rsidRPr="00045470"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045470" w:rsidRDefault="002C024E" w:rsidP="00005A3F">
            <w:pPr>
              <w:spacing w:after="0"/>
              <w:jc w:val="both"/>
              <w:rPr>
                <w:rFonts w:ascii="Times New Roman" w:hAnsi="Times New Roman" w:cs="Times New Roman"/>
                <w:sz w:val="24"/>
                <w:szCs w:val="28"/>
              </w:rPr>
            </w:pPr>
            <w:r w:rsidRPr="00045470">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045470" w:rsidRDefault="002C024E" w:rsidP="00005A3F">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68F82FED" w14:textId="77777777" w:rsidR="002C024E" w:rsidRPr="00045470" w:rsidRDefault="002C024E" w:rsidP="00005A3F">
            <w:pPr>
              <w:spacing w:after="0"/>
              <w:jc w:val="both"/>
              <w:rPr>
                <w:rFonts w:ascii="Times New Roman" w:hAnsi="Times New Roman" w:cs="Times New Roman"/>
                <w:szCs w:val="24"/>
              </w:rPr>
            </w:pPr>
          </w:p>
        </w:tc>
      </w:tr>
      <w:tr w:rsidR="002C024E" w:rsidRPr="00045470"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045470" w:rsidRDefault="002C024E" w:rsidP="00005A3F">
            <w:pPr>
              <w:spacing w:after="0"/>
              <w:jc w:val="both"/>
              <w:rPr>
                <w:rFonts w:ascii="Times New Roman" w:hAnsi="Times New Roman" w:cs="Times New Roman"/>
                <w:sz w:val="24"/>
                <w:szCs w:val="28"/>
              </w:rPr>
            </w:pPr>
            <w:r w:rsidRPr="00045470">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045470" w:rsidRDefault="002C024E" w:rsidP="00005A3F">
            <w:pPr>
              <w:pStyle w:val="Antrats"/>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0ADDD3FF" w14:textId="77777777" w:rsidR="002C024E" w:rsidRPr="00045470" w:rsidRDefault="002C024E" w:rsidP="00005A3F">
            <w:pPr>
              <w:spacing w:after="0"/>
              <w:jc w:val="both"/>
              <w:rPr>
                <w:rFonts w:ascii="Times New Roman" w:hAnsi="Times New Roman" w:cs="Times New Roman"/>
                <w:szCs w:val="24"/>
              </w:rPr>
            </w:pPr>
          </w:p>
        </w:tc>
      </w:tr>
    </w:tbl>
    <w:p w14:paraId="46886856" w14:textId="77777777" w:rsidR="002C024E" w:rsidRPr="00045470" w:rsidRDefault="002C024E" w:rsidP="002C024E">
      <w:pPr>
        <w:spacing w:after="0" w:line="240" w:lineRule="auto"/>
        <w:jc w:val="both"/>
        <w:rPr>
          <w:rFonts w:ascii="Times New Roman" w:hAnsi="Times New Roman" w:cs="Times New Roman"/>
          <w:i/>
        </w:rPr>
      </w:pPr>
      <w:r w:rsidRPr="00045470">
        <w:rPr>
          <w:rFonts w:ascii="Times New Roman" w:hAnsi="Times New Roman" w:cs="Times New Roman"/>
          <w:bCs/>
          <w:i/>
        </w:rPr>
        <w:lastRenderedPageBreak/>
        <w:t xml:space="preserve">Vadovaujantis Viešųjų pirkimo įstatymo 86 straipsnio 9 dalimi, </w:t>
      </w:r>
      <w:r w:rsidRPr="00045470">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045470" w:rsidRDefault="002C024E" w:rsidP="002C024E">
      <w:pPr>
        <w:jc w:val="both"/>
        <w:rPr>
          <w:rFonts w:ascii="Times New Roman" w:hAnsi="Times New Roman" w:cs="Times New Roman"/>
          <w:b/>
          <w:bCs/>
        </w:rPr>
      </w:pPr>
    </w:p>
    <w:p w14:paraId="7142A05A" w14:textId="77777777" w:rsidR="002C024E" w:rsidRPr="00045470" w:rsidRDefault="002C024E" w:rsidP="002C024E">
      <w:pPr>
        <w:jc w:val="both"/>
        <w:rPr>
          <w:rFonts w:ascii="Times New Roman" w:hAnsi="Times New Roman" w:cs="Times New Roman"/>
          <w:sz w:val="20"/>
        </w:rPr>
      </w:pPr>
      <w:r w:rsidRPr="00045470">
        <w:rPr>
          <w:rFonts w:ascii="Times New Roman" w:hAnsi="Times New Roman" w:cs="Times New Roman"/>
          <w:b/>
          <w:bCs/>
        </w:rPr>
        <w:t>Pasiūlymas galioja</w:t>
      </w:r>
      <w:r w:rsidRPr="00045470">
        <w:rPr>
          <w:rFonts w:ascii="Times New Roman" w:hAnsi="Times New Roman" w:cs="Times New Roman"/>
        </w:rPr>
        <w:t xml:space="preserve"> </w:t>
      </w:r>
      <w:r w:rsidRPr="00045470">
        <w:rPr>
          <w:rFonts w:ascii="Times New Roman" w:hAnsi="Times New Roman" w:cs="Times New Roman"/>
          <w:b/>
          <w:bCs/>
        </w:rPr>
        <w:t>3 (tris) mėnesius nuo pasiūlymų pateikimo termino pabaigos.</w:t>
      </w:r>
    </w:p>
    <w:p w14:paraId="77158ADF" w14:textId="77777777" w:rsidR="002C024E" w:rsidRPr="00045470" w:rsidRDefault="002C024E" w:rsidP="008658E8">
      <w:pPr>
        <w:spacing w:after="0" w:line="240" w:lineRule="auto"/>
        <w:jc w:val="both"/>
        <w:rPr>
          <w:rFonts w:ascii="Times New Roman" w:hAnsi="Times New Roman" w:cs="Times New Roman"/>
          <w:b/>
        </w:rPr>
      </w:pPr>
    </w:p>
    <w:sectPr w:rsidR="002C024E" w:rsidRPr="00045470" w:rsidSect="001C20E6">
      <w:headerReference w:type="default" r:id="rId12"/>
      <w:footerReference w:type="default" r:id="rId13"/>
      <w:headerReference w:type="first" r:id="rId14"/>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7EC0" w14:textId="77777777" w:rsidR="00505693" w:rsidRDefault="00505693" w:rsidP="008658E8">
      <w:pPr>
        <w:spacing w:after="0" w:line="240" w:lineRule="auto"/>
      </w:pPr>
      <w:r>
        <w:separator/>
      </w:r>
    </w:p>
  </w:endnote>
  <w:endnote w:type="continuationSeparator" w:id="0">
    <w:p w14:paraId="4B8292B3" w14:textId="77777777" w:rsidR="00505693" w:rsidRDefault="0050569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B5A95" w14:textId="77777777" w:rsidR="00505693" w:rsidRDefault="00505693" w:rsidP="008658E8">
      <w:pPr>
        <w:spacing w:after="0" w:line="240" w:lineRule="auto"/>
      </w:pPr>
      <w:r>
        <w:separator/>
      </w:r>
    </w:p>
  </w:footnote>
  <w:footnote w:type="continuationSeparator" w:id="0">
    <w:p w14:paraId="1DD4ABB8" w14:textId="77777777" w:rsidR="00505693" w:rsidRDefault="00505693" w:rsidP="008658E8">
      <w:pPr>
        <w:spacing w:after="0" w:line="240" w:lineRule="auto"/>
      </w:pPr>
      <w:r>
        <w:continuationSeparator/>
      </w:r>
    </w:p>
  </w:footnote>
  <w:footnote w:id="1">
    <w:p w14:paraId="628E8E2B" w14:textId="77777777" w:rsidR="009C4936" w:rsidRDefault="009C4936" w:rsidP="00E55567">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11F0F9F7" w14:textId="77777777" w:rsidR="009C4936" w:rsidRPr="00455AE5" w:rsidRDefault="009C4936" w:rsidP="00E55567">
      <w:pPr>
        <w:pStyle w:val="Puslapioinaostekstas"/>
        <w:tabs>
          <w:tab w:val="left" w:pos="0"/>
        </w:tabs>
        <w:jc w:val="both"/>
      </w:pPr>
      <w:r w:rsidRPr="00455AE5">
        <w:rPr>
          <w:sz w:val="16"/>
          <w:szCs w:val="16"/>
        </w:rPr>
        <w:t>b) fizinių asmenų atveju – sutuoktiniai, tėvai ir jų vaikai (įvaikiai).</w:t>
      </w:r>
    </w:p>
  </w:footnote>
  <w:footnote w:id="2">
    <w:p w14:paraId="0FFE2000" w14:textId="350B6ACC" w:rsidR="001F596F" w:rsidRDefault="001F596F">
      <w:pPr>
        <w:pStyle w:val="Puslapioinaostekstas"/>
      </w:pPr>
      <w:r>
        <w:rPr>
          <w:rStyle w:val="Puslapioinaosnuoroda"/>
        </w:rPr>
        <w:footnoteRef/>
      </w:r>
      <w:r>
        <w:t xml:space="preserve"> D</w:t>
      </w:r>
      <w:r w:rsidRPr="009D09DF">
        <w:rPr>
          <w:color w:val="000000" w:themeColor="text1"/>
        </w:rPr>
        <w:t>okumento lygiavertiškumą turi įrodyti tiekėjas</w:t>
      </w:r>
      <w:r>
        <w:rPr>
          <w:color w:val="000000" w:themeColor="text1"/>
        </w:rPr>
        <w:t>.</w:t>
      </w:r>
    </w:p>
  </w:footnote>
  <w:footnote w:id="3">
    <w:p w14:paraId="00D68C78" w14:textId="5436B664" w:rsidR="00647FB9" w:rsidRPr="00536D04" w:rsidRDefault="00647FB9" w:rsidP="00647FB9">
      <w:pPr>
        <w:spacing w:after="0" w:line="20" w:lineRule="atLeast"/>
        <w:jc w:val="both"/>
        <w:rPr>
          <w:color w:val="FF0000"/>
          <w:sz w:val="20"/>
          <w:szCs w:val="20"/>
        </w:rPr>
      </w:pPr>
      <w:r>
        <w:rPr>
          <w:rStyle w:val="Puslapioinaosnuoroda"/>
        </w:rPr>
        <w:footnoteRef/>
      </w:r>
      <w:r>
        <w:t xml:space="preserve"> </w:t>
      </w:r>
      <w:r w:rsidRPr="00536D04">
        <w:rPr>
          <w:rFonts w:ascii="Times New Roman" w:eastAsiaTheme="minorHAnsi" w:hAnsi="Times New Roman" w:cs="Times New Roman"/>
          <w:bCs/>
          <w:iCs/>
          <w:color w:val="FF0000"/>
          <w:sz w:val="20"/>
          <w:szCs w:val="20"/>
        </w:rPr>
        <w:t xml:space="preserve">Perkančioji organizacija atmes tiekėjo pasiūlymą, jeigu kartu su pasiūlymu nebus pateiktas </w:t>
      </w:r>
      <w:r w:rsidRPr="00536D04">
        <w:rPr>
          <w:rFonts w:ascii="Times New Roman" w:hAnsi="Times New Roman" w:cs="Times New Roman"/>
          <w:color w:val="FF0000"/>
          <w:sz w:val="20"/>
          <w:szCs w:val="20"/>
        </w:rPr>
        <w:t>Tiekėjo pagalbos tarnybos kreipinių bei incidentų sprendimo eigos aprašymas, pagalbos tarnybos kontaktinė informacija (adresas, el. paštas, kontaktiniai telefonai ir internetinio portalo adresas).</w:t>
      </w:r>
    </w:p>
  </w:footnote>
  <w:footnote w:id="4">
    <w:p w14:paraId="35855273" w14:textId="77777777" w:rsidR="00FA7F88" w:rsidRPr="00647FB9" w:rsidRDefault="00FA7F88" w:rsidP="00FA7F88">
      <w:pPr>
        <w:spacing w:after="0" w:line="240" w:lineRule="auto"/>
        <w:jc w:val="both"/>
        <w:rPr>
          <w:rFonts w:ascii="Times New Roman" w:hAnsi="Times New Roman" w:cs="Times New Roman"/>
          <w:b/>
          <w:bCs/>
          <w:iCs/>
          <w:color w:val="000000"/>
          <w:sz w:val="20"/>
          <w:szCs w:val="20"/>
        </w:rPr>
      </w:pPr>
      <w:r w:rsidRPr="00647FB9">
        <w:rPr>
          <w:rStyle w:val="Puslapioinaosnuoroda"/>
          <w:sz w:val="20"/>
          <w:szCs w:val="20"/>
        </w:rPr>
        <w:footnoteRef/>
      </w:r>
      <w:r w:rsidRPr="00647FB9">
        <w:rPr>
          <w:sz w:val="20"/>
          <w:szCs w:val="20"/>
        </w:rPr>
        <w:t xml:space="preserve"> </w:t>
      </w:r>
      <w:r w:rsidRPr="00647FB9">
        <w:rPr>
          <w:rFonts w:ascii="Times New Roman" w:hAnsi="Times New Roman" w:cs="Times New Roman"/>
          <w:iCs/>
          <w:color w:val="000000"/>
          <w:sz w:val="20"/>
          <w:szCs w:val="20"/>
        </w:rPr>
        <w:t xml:space="preserve">Pildyti tuomet, jei pirkimo sutarties vykdymui bus pasitelkti subtiekėjai. </w:t>
      </w:r>
      <w:r w:rsidRPr="00647FB9">
        <w:rPr>
          <w:rFonts w:ascii="Times New Roman" w:hAnsi="Times New Roman" w:cs="Times New Roman"/>
          <w:b/>
          <w:bCs/>
          <w:iCs/>
          <w:color w:val="000000"/>
          <w:sz w:val="20"/>
          <w:szCs w:val="20"/>
        </w:rPr>
        <w:t>Tiekėjui pasiūlyme šių ūkio subjektų nenurodžius, vėliau jų pasitelkti nebus leidžiama.</w:t>
      </w:r>
    </w:p>
    <w:p w14:paraId="38738D21" w14:textId="56B8D7D3" w:rsidR="00FA7F88" w:rsidRDefault="00FA7F88">
      <w:pPr>
        <w:pStyle w:val="Puslapioinaostekstas"/>
      </w:pPr>
    </w:p>
  </w:footnote>
  <w:footnote w:id="5">
    <w:p w14:paraId="240E9BB3" w14:textId="1E269D2B" w:rsidR="002C024E" w:rsidRDefault="002C024E" w:rsidP="002C024E">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00177831">
        <w:rPr>
          <w:rFonts w:ascii="Times New Roman" w:hAnsi="Times New Roman" w:cs="Times New Roman"/>
          <w:iCs/>
          <w:sz w:val="20"/>
          <w:szCs w:val="20"/>
        </w:rPr>
        <w:t xml:space="preserve">informacijos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9BED705" w:rsidR="00E55567" w:rsidRPr="00F10F1A" w:rsidRDefault="00E55567" w:rsidP="00E55567">
    <w:pPr>
      <w:jc w:val="right"/>
      <w:rPr>
        <w:rFonts w:ascii="Times New Roman" w:hAnsi="Times New Roman" w:cs="Times New Roman"/>
      </w:rPr>
    </w:pPr>
    <w:r w:rsidRPr="00F10F1A">
      <w:rPr>
        <w:rFonts w:ascii="Times New Roman" w:hAnsi="Times New Roman" w:cs="Times New Roman"/>
      </w:rPr>
      <w:t>Specialiųjų pirkimo sąlygų 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B6728"/>
    <w:multiLevelType w:val="multilevel"/>
    <w:tmpl w:val="8EEEB7B0"/>
    <w:lvl w:ilvl="0">
      <w:start w:val="1"/>
      <w:numFmt w:val="decimal"/>
      <w:lvlText w:val="%1."/>
      <w:lvlJc w:val="left"/>
      <w:pPr>
        <w:ind w:left="638" w:hanging="384"/>
      </w:pPr>
      <w:rPr>
        <w:rFonts w:hint="default"/>
        <w:b w:val="0"/>
        <w:i w:val="0"/>
      </w:rPr>
    </w:lvl>
    <w:lvl w:ilvl="1">
      <w:start w:val="1"/>
      <w:numFmt w:val="decimal"/>
      <w:lvlText w:val="%1.%2."/>
      <w:lvlJc w:val="left"/>
      <w:pPr>
        <w:ind w:left="638" w:hanging="384"/>
      </w:pPr>
      <w:rPr>
        <w:rFonts w:hint="default"/>
        <w:b w:val="0"/>
        <w:i w:val="0"/>
      </w:rPr>
    </w:lvl>
    <w:lvl w:ilvl="2">
      <w:start w:val="1"/>
      <w:numFmt w:val="decimal"/>
      <w:lvlText w:val="%1.%2.%3."/>
      <w:lvlJc w:val="left"/>
      <w:pPr>
        <w:ind w:left="974" w:hanging="720"/>
      </w:pPr>
      <w:rPr>
        <w:rFonts w:hint="default"/>
        <w:b w:val="0"/>
        <w:i w:val="0"/>
      </w:rPr>
    </w:lvl>
    <w:lvl w:ilvl="3">
      <w:start w:val="1"/>
      <w:numFmt w:val="decimal"/>
      <w:lvlText w:val="%1.%2.%3.%4."/>
      <w:lvlJc w:val="left"/>
      <w:pPr>
        <w:ind w:left="974" w:hanging="720"/>
      </w:pPr>
      <w:rPr>
        <w:rFonts w:hint="default"/>
        <w:b w:val="0"/>
        <w:i w:val="0"/>
      </w:rPr>
    </w:lvl>
    <w:lvl w:ilvl="4">
      <w:start w:val="1"/>
      <w:numFmt w:val="decimal"/>
      <w:lvlText w:val="%1.%2.%3.%4.%5."/>
      <w:lvlJc w:val="left"/>
      <w:pPr>
        <w:ind w:left="1334" w:hanging="1080"/>
      </w:pPr>
      <w:rPr>
        <w:rFonts w:hint="default"/>
        <w:b w:val="0"/>
        <w:i w:val="0"/>
      </w:rPr>
    </w:lvl>
    <w:lvl w:ilvl="5">
      <w:start w:val="1"/>
      <w:numFmt w:val="decimal"/>
      <w:lvlText w:val="%1.%2.%3.%4.%5.%6."/>
      <w:lvlJc w:val="left"/>
      <w:pPr>
        <w:ind w:left="1334" w:hanging="1080"/>
      </w:pPr>
      <w:rPr>
        <w:rFonts w:hint="default"/>
        <w:b w:val="0"/>
        <w:i w:val="0"/>
      </w:rPr>
    </w:lvl>
    <w:lvl w:ilvl="6">
      <w:start w:val="1"/>
      <w:numFmt w:val="decimal"/>
      <w:lvlText w:val="%1.%2.%3.%4.%5.%6.%7."/>
      <w:lvlJc w:val="left"/>
      <w:pPr>
        <w:ind w:left="1694" w:hanging="1440"/>
      </w:pPr>
      <w:rPr>
        <w:rFonts w:hint="default"/>
        <w:b w:val="0"/>
        <w:i w:val="0"/>
      </w:rPr>
    </w:lvl>
    <w:lvl w:ilvl="7">
      <w:start w:val="1"/>
      <w:numFmt w:val="decimal"/>
      <w:lvlText w:val="%1.%2.%3.%4.%5.%6.%7.%8."/>
      <w:lvlJc w:val="left"/>
      <w:pPr>
        <w:ind w:left="1694" w:hanging="1440"/>
      </w:pPr>
      <w:rPr>
        <w:rFonts w:hint="default"/>
        <w:b w:val="0"/>
        <w:i w:val="0"/>
      </w:rPr>
    </w:lvl>
    <w:lvl w:ilvl="8">
      <w:start w:val="1"/>
      <w:numFmt w:val="decimal"/>
      <w:lvlText w:val="%1.%2.%3.%4.%5.%6.%7.%8.%9."/>
      <w:lvlJc w:val="left"/>
      <w:pPr>
        <w:ind w:left="2054" w:hanging="1800"/>
      </w:pPr>
      <w:rPr>
        <w:rFonts w:hint="default"/>
        <w:b w:val="0"/>
        <w:i w:val="0"/>
      </w:rPr>
    </w:lvl>
  </w:abstractNum>
  <w:abstractNum w:abstractNumId="1"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1"/>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28162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0961"/>
    <w:rsid w:val="00021C32"/>
    <w:rsid w:val="000237BB"/>
    <w:rsid w:val="00032EEA"/>
    <w:rsid w:val="000345C3"/>
    <w:rsid w:val="00040C2B"/>
    <w:rsid w:val="0004148B"/>
    <w:rsid w:val="000451E0"/>
    <w:rsid w:val="00045470"/>
    <w:rsid w:val="00051227"/>
    <w:rsid w:val="000523A5"/>
    <w:rsid w:val="000554AD"/>
    <w:rsid w:val="000560E9"/>
    <w:rsid w:val="00057DD9"/>
    <w:rsid w:val="00062E6C"/>
    <w:rsid w:val="000701DD"/>
    <w:rsid w:val="000724BC"/>
    <w:rsid w:val="00072724"/>
    <w:rsid w:val="00084A2B"/>
    <w:rsid w:val="000877EB"/>
    <w:rsid w:val="00090767"/>
    <w:rsid w:val="00096CEE"/>
    <w:rsid w:val="000A1067"/>
    <w:rsid w:val="000A1310"/>
    <w:rsid w:val="000A288C"/>
    <w:rsid w:val="000A6FC8"/>
    <w:rsid w:val="000A6FE2"/>
    <w:rsid w:val="000B14BD"/>
    <w:rsid w:val="000B3FDF"/>
    <w:rsid w:val="000B4C8F"/>
    <w:rsid w:val="000B58C0"/>
    <w:rsid w:val="000B7C8F"/>
    <w:rsid w:val="000C0B1E"/>
    <w:rsid w:val="000C1C14"/>
    <w:rsid w:val="000C27EE"/>
    <w:rsid w:val="000C3D1A"/>
    <w:rsid w:val="000C5618"/>
    <w:rsid w:val="000C5701"/>
    <w:rsid w:val="000C7346"/>
    <w:rsid w:val="000D113F"/>
    <w:rsid w:val="000D668E"/>
    <w:rsid w:val="000E3400"/>
    <w:rsid w:val="000E7BCA"/>
    <w:rsid w:val="000E7F85"/>
    <w:rsid w:val="000F1B01"/>
    <w:rsid w:val="000F2317"/>
    <w:rsid w:val="000F3AE2"/>
    <w:rsid w:val="000F5B35"/>
    <w:rsid w:val="0010018F"/>
    <w:rsid w:val="00103B59"/>
    <w:rsid w:val="00105C1E"/>
    <w:rsid w:val="00106347"/>
    <w:rsid w:val="001063BB"/>
    <w:rsid w:val="00111574"/>
    <w:rsid w:val="00125BD0"/>
    <w:rsid w:val="00130C32"/>
    <w:rsid w:val="00132AE8"/>
    <w:rsid w:val="00132FC7"/>
    <w:rsid w:val="0013380A"/>
    <w:rsid w:val="00133DC7"/>
    <w:rsid w:val="001341D5"/>
    <w:rsid w:val="001401B9"/>
    <w:rsid w:val="00150B17"/>
    <w:rsid w:val="00153788"/>
    <w:rsid w:val="00155AAA"/>
    <w:rsid w:val="00160B2B"/>
    <w:rsid w:val="00160FB6"/>
    <w:rsid w:val="0016475E"/>
    <w:rsid w:val="0016580C"/>
    <w:rsid w:val="00165D40"/>
    <w:rsid w:val="00167E81"/>
    <w:rsid w:val="00171113"/>
    <w:rsid w:val="00171A5E"/>
    <w:rsid w:val="00171BDD"/>
    <w:rsid w:val="00173F62"/>
    <w:rsid w:val="00176CBF"/>
    <w:rsid w:val="00177831"/>
    <w:rsid w:val="001857D7"/>
    <w:rsid w:val="00185E71"/>
    <w:rsid w:val="00192984"/>
    <w:rsid w:val="001A224E"/>
    <w:rsid w:val="001A35B6"/>
    <w:rsid w:val="001B40C4"/>
    <w:rsid w:val="001B44E6"/>
    <w:rsid w:val="001B5DCC"/>
    <w:rsid w:val="001B76F3"/>
    <w:rsid w:val="001B79EC"/>
    <w:rsid w:val="001C1477"/>
    <w:rsid w:val="001C180F"/>
    <w:rsid w:val="001C20E6"/>
    <w:rsid w:val="001C2A8D"/>
    <w:rsid w:val="001C35A0"/>
    <w:rsid w:val="001C4021"/>
    <w:rsid w:val="001C53EF"/>
    <w:rsid w:val="001C5811"/>
    <w:rsid w:val="001C5F36"/>
    <w:rsid w:val="001D2E0E"/>
    <w:rsid w:val="001D47B5"/>
    <w:rsid w:val="001D5BCE"/>
    <w:rsid w:val="001D6B3E"/>
    <w:rsid w:val="001D7D3B"/>
    <w:rsid w:val="001E01D7"/>
    <w:rsid w:val="001E0E52"/>
    <w:rsid w:val="001E44E2"/>
    <w:rsid w:val="001E5EFE"/>
    <w:rsid w:val="001F02CA"/>
    <w:rsid w:val="001F30DF"/>
    <w:rsid w:val="001F387C"/>
    <w:rsid w:val="001F3AF0"/>
    <w:rsid w:val="001F3C7F"/>
    <w:rsid w:val="001F5305"/>
    <w:rsid w:val="001F596F"/>
    <w:rsid w:val="00200ADD"/>
    <w:rsid w:val="002012C3"/>
    <w:rsid w:val="002037B0"/>
    <w:rsid w:val="00204C77"/>
    <w:rsid w:val="00211331"/>
    <w:rsid w:val="002113BD"/>
    <w:rsid w:val="0021200B"/>
    <w:rsid w:val="00212F66"/>
    <w:rsid w:val="002135C7"/>
    <w:rsid w:val="00216A97"/>
    <w:rsid w:val="002223C0"/>
    <w:rsid w:val="00222BAA"/>
    <w:rsid w:val="002241C6"/>
    <w:rsid w:val="00226CAC"/>
    <w:rsid w:val="002315C2"/>
    <w:rsid w:val="00233A56"/>
    <w:rsid w:val="0023447A"/>
    <w:rsid w:val="00234A0A"/>
    <w:rsid w:val="00234FF6"/>
    <w:rsid w:val="00252304"/>
    <w:rsid w:val="00252D89"/>
    <w:rsid w:val="0025376F"/>
    <w:rsid w:val="0025530B"/>
    <w:rsid w:val="002712E2"/>
    <w:rsid w:val="002726AF"/>
    <w:rsid w:val="00272E4B"/>
    <w:rsid w:val="00273EEE"/>
    <w:rsid w:val="00274E4B"/>
    <w:rsid w:val="002774FD"/>
    <w:rsid w:val="00280B04"/>
    <w:rsid w:val="00291A3A"/>
    <w:rsid w:val="002968D0"/>
    <w:rsid w:val="002A1762"/>
    <w:rsid w:val="002A17BC"/>
    <w:rsid w:val="002A29D9"/>
    <w:rsid w:val="002A2F27"/>
    <w:rsid w:val="002B0122"/>
    <w:rsid w:val="002B41D6"/>
    <w:rsid w:val="002C024E"/>
    <w:rsid w:val="002C0B85"/>
    <w:rsid w:val="002C0C31"/>
    <w:rsid w:val="002C737F"/>
    <w:rsid w:val="002D3E83"/>
    <w:rsid w:val="002D5FD7"/>
    <w:rsid w:val="002E486B"/>
    <w:rsid w:val="002F0585"/>
    <w:rsid w:val="002F1941"/>
    <w:rsid w:val="002F2350"/>
    <w:rsid w:val="002F5F85"/>
    <w:rsid w:val="00301082"/>
    <w:rsid w:val="00301387"/>
    <w:rsid w:val="0030457E"/>
    <w:rsid w:val="00312A46"/>
    <w:rsid w:val="003153AE"/>
    <w:rsid w:val="0032204E"/>
    <w:rsid w:val="00323A14"/>
    <w:rsid w:val="003246C3"/>
    <w:rsid w:val="00327F46"/>
    <w:rsid w:val="00340625"/>
    <w:rsid w:val="00340C04"/>
    <w:rsid w:val="003412DD"/>
    <w:rsid w:val="003439F1"/>
    <w:rsid w:val="00344247"/>
    <w:rsid w:val="0034582B"/>
    <w:rsid w:val="00346011"/>
    <w:rsid w:val="00351D2E"/>
    <w:rsid w:val="00352539"/>
    <w:rsid w:val="00356DE0"/>
    <w:rsid w:val="00356ED0"/>
    <w:rsid w:val="00357ACB"/>
    <w:rsid w:val="00360A8B"/>
    <w:rsid w:val="003623CA"/>
    <w:rsid w:val="00363D06"/>
    <w:rsid w:val="00366D64"/>
    <w:rsid w:val="003722B3"/>
    <w:rsid w:val="00373214"/>
    <w:rsid w:val="00374C68"/>
    <w:rsid w:val="00375CDE"/>
    <w:rsid w:val="003813F7"/>
    <w:rsid w:val="003842B7"/>
    <w:rsid w:val="0038439A"/>
    <w:rsid w:val="00386559"/>
    <w:rsid w:val="003866AE"/>
    <w:rsid w:val="00386766"/>
    <w:rsid w:val="00387194"/>
    <w:rsid w:val="003904FF"/>
    <w:rsid w:val="00390D80"/>
    <w:rsid w:val="00392A8A"/>
    <w:rsid w:val="00393AA0"/>
    <w:rsid w:val="00394132"/>
    <w:rsid w:val="0039435F"/>
    <w:rsid w:val="0039576D"/>
    <w:rsid w:val="00396532"/>
    <w:rsid w:val="00396B9D"/>
    <w:rsid w:val="003A1C75"/>
    <w:rsid w:val="003A308C"/>
    <w:rsid w:val="003A5CE8"/>
    <w:rsid w:val="003C5048"/>
    <w:rsid w:val="003C5DFF"/>
    <w:rsid w:val="003C6583"/>
    <w:rsid w:val="003D000D"/>
    <w:rsid w:val="003D0E7D"/>
    <w:rsid w:val="003D1A0B"/>
    <w:rsid w:val="003D7DE4"/>
    <w:rsid w:val="003E0219"/>
    <w:rsid w:val="003E1E34"/>
    <w:rsid w:val="003E2372"/>
    <w:rsid w:val="003E26AD"/>
    <w:rsid w:val="003E2FB0"/>
    <w:rsid w:val="003E4895"/>
    <w:rsid w:val="003E5B18"/>
    <w:rsid w:val="003E5F89"/>
    <w:rsid w:val="003E68BB"/>
    <w:rsid w:val="003F2F3A"/>
    <w:rsid w:val="003F523B"/>
    <w:rsid w:val="004020B0"/>
    <w:rsid w:val="00404257"/>
    <w:rsid w:val="00406E75"/>
    <w:rsid w:val="00407435"/>
    <w:rsid w:val="00407523"/>
    <w:rsid w:val="00407D1C"/>
    <w:rsid w:val="00407F7F"/>
    <w:rsid w:val="004102C7"/>
    <w:rsid w:val="004104A0"/>
    <w:rsid w:val="00413949"/>
    <w:rsid w:val="004159BF"/>
    <w:rsid w:val="00416387"/>
    <w:rsid w:val="004202F9"/>
    <w:rsid w:val="00420D2B"/>
    <w:rsid w:val="004215CA"/>
    <w:rsid w:val="00421A5C"/>
    <w:rsid w:val="0042398C"/>
    <w:rsid w:val="00425BF5"/>
    <w:rsid w:val="00426228"/>
    <w:rsid w:val="00430D42"/>
    <w:rsid w:val="00431BB1"/>
    <w:rsid w:val="00441005"/>
    <w:rsid w:val="00441D04"/>
    <w:rsid w:val="004455EC"/>
    <w:rsid w:val="004458F5"/>
    <w:rsid w:val="00445D1F"/>
    <w:rsid w:val="004463D5"/>
    <w:rsid w:val="00446B64"/>
    <w:rsid w:val="00447765"/>
    <w:rsid w:val="00450F86"/>
    <w:rsid w:val="0045135B"/>
    <w:rsid w:val="00451F91"/>
    <w:rsid w:val="004532EF"/>
    <w:rsid w:val="00457B39"/>
    <w:rsid w:val="00464F3A"/>
    <w:rsid w:val="0046589A"/>
    <w:rsid w:val="00471FE9"/>
    <w:rsid w:val="004729C9"/>
    <w:rsid w:val="0047323B"/>
    <w:rsid w:val="00482471"/>
    <w:rsid w:val="00487FD2"/>
    <w:rsid w:val="004934F3"/>
    <w:rsid w:val="00494809"/>
    <w:rsid w:val="004A1FBF"/>
    <w:rsid w:val="004A2B77"/>
    <w:rsid w:val="004B001D"/>
    <w:rsid w:val="004C2D5D"/>
    <w:rsid w:val="004C5580"/>
    <w:rsid w:val="004D5254"/>
    <w:rsid w:val="004D6736"/>
    <w:rsid w:val="004E3A2D"/>
    <w:rsid w:val="004E5DEB"/>
    <w:rsid w:val="004E66F3"/>
    <w:rsid w:val="004F04B8"/>
    <w:rsid w:val="00505693"/>
    <w:rsid w:val="005056FC"/>
    <w:rsid w:val="00513897"/>
    <w:rsid w:val="005154F0"/>
    <w:rsid w:val="00520504"/>
    <w:rsid w:val="005209AB"/>
    <w:rsid w:val="00523B70"/>
    <w:rsid w:val="00526437"/>
    <w:rsid w:val="005365E4"/>
    <w:rsid w:val="00536D04"/>
    <w:rsid w:val="00537634"/>
    <w:rsid w:val="0053787F"/>
    <w:rsid w:val="00537EA1"/>
    <w:rsid w:val="00540F12"/>
    <w:rsid w:val="00544D87"/>
    <w:rsid w:val="00547842"/>
    <w:rsid w:val="005479EC"/>
    <w:rsid w:val="00547D43"/>
    <w:rsid w:val="005503EF"/>
    <w:rsid w:val="00551545"/>
    <w:rsid w:val="00554B5D"/>
    <w:rsid w:val="00555CEB"/>
    <w:rsid w:val="005624A2"/>
    <w:rsid w:val="00572FD4"/>
    <w:rsid w:val="005745DD"/>
    <w:rsid w:val="0057644A"/>
    <w:rsid w:val="00576BA4"/>
    <w:rsid w:val="00576C97"/>
    <w:rsid w:val="00576F08"/>
    <w:rsid w:val="005904D6"/>
    <w:rsid w:val="00596F82"/>
    <w:rsid w:val="005A0ED7"/>
    <w:rsid w:val="005A2A61"/>
    <w:rsid w:val="005A3796"/>
    <w:rsid w:val="005A7C00"/>
    <w:rsid w:val="005B143F"/>
    <w:rsid w:val="005B1499"/>
    <w:rsid w:val="005B1A18"/>
    <w:rsid w:val="005B2F5F"/>
    <w:rsid w:val="005B372E"/>
    <w:rsid w:val="005B7056"/>
    <w:rsid w:val="005C0A57"/>
    <w:rsid w:val="005C1EBE"/>
    <w:rsid w:val="005C2489"/>
    <w:rsid w:val="005C3909"/>
    <w:rsid w:val="005C4C79"/>
    <w:rsid w:val="005C736E"/>
    <w:rsid w:val="005D2757"/>
    <w:rsid w:val="005D2C45"/>
    <w:rsid w:val="005D3518"/>
    <w:rsid w:val="005E0CFC"/>
    <w:rsid w:val="005E77B8"/>
    <w:rsid w:val="005F47E0"/>
    <w:rsid w:val="005F7582"/>
    <w:rsid w:val="00602D79"/>
    <w:rsid w:val="00603480"/>
    <w:rsid w:val="00603D92"/>
    <w:rsid w:val="00604193"/>
    <w:rsid w:val="006061A9"/>
    <w:rsid w:val="006071D4"/>
    <w:rsid w:val="00607507"/>
    <w:rsid w:val="00607EBF"/>
    <w:rsid w:val="0061065E"/>
    <w:rsid w:val="00612F1A"/>
    <w:rsid w:val="006163E9"/>
    <w:rsid w:val="006176D3"/>
    <w:rsid w:val="00621911"/>
    <w:rsid w:val="00625CD4"/>
    <w:rsid w:val="00625EF7"/>
    <w:rsid w:val="00626BBD"/>
    <w:rsid w:val="00630F23"/>
    <w:rsid w:val="00634219"/>
    <w:rsid w:val="0064292D"/>
    <w:rsid w:val="006471D7"/>
    <w:rsid w:val="00647FB9"/>
    <w:rsid w:val="00650E7D"/>
    <w:rsid w:val="00654B70"/>
    <w:rsid w:val="006601C7"/>
    <w:rsid w:val="006671A1"/>
    <w:rsid w:val="006675D0"/>
    <w:rsid w:val="006739BA"/>
    <w:rsid w:val="006744FD"/>
    <w:rsid w:val="00674601"/>
    <w:rsid w:val="0068214A"/>
    <w:rsid w:val="0068261F"/>
    <w:rsid w:val="00687C15"/>
    <w:rsid w:val="006938C9"/>
    <w:rsid w:val="00695336"/>
    <w:rsid w:val="006A18B4"/>
    <w:rsid w:val="006A254B"/>
    <w:rsid w:val="006B0774"/>
    <w:rsid w:val="006B55C2"/>
    <w:rsid w:val="006C2B95"/>
    <w:rsid w:val="006C4D1C"/>
    <w:rsid w:val="006C718F"/>
    <w:rsid w:val="006D3520"/>
    <w:rsid w:val="006D3FA8"/>
    <w:rsid w:val="006D4764"/>
    <w:rsid w:val="006D5AC2"/>
    <w:rsid w:val="006E32E9"/>
    <w:rsid w:val="006F19DA"/>
    <w:rsid w:val="006F30C0"/>
    <w:rsid w:val="006F5947"/>
    <w:rsid w:val="007030C5"/>
    <w:rsid w:val="007039F2"/>
    <w:rsid w:val="0071313D"/>
    <w:rsid w:val="007137F6"/>
    <w:rsid w:val="007148D0"/>
    <w:rsid w:val="00715042"/>
    <w:rsid w:val="007168FF"/>
    <w:rsid w:val="00717FA7"/>
    <w:rsid w:val="00721406"/>
    <w:rsid w:val="00722764"/>
    <w:rsid w:val="00722C85"/>
    <w:rsid w:val="00724360"/>
    <w:rsid w:val="007304DF"/>
    <w:rsid w:val="0073251D"/>
    <w:rsid w:val="00734A42"/>
    <w:rsid w:val="00734ABE"/>
    <w:rsid w:val="0073798E"/>
    <w:rsid w:val="0074604C"/>
    <w:rsid w:val="00746F16"/>
    <w:rsid w:val="00757C62"/>
    <w:rsid w:val="00760B9B"/>
    <w:rsid w:val="00761C18"/>
    <w:rsid w:val="007620B0"/>
    <w:rsid w:val="007623D4"/>
    <w:rsid w:val="0076450D"/>
    <w:rsid w:val="00765615"/>
    <w:rsid w:val="007660E3"/>
    <w:rsid w:val="007672B0"/>
    <w:rsid w:val="00771CAA"/>
    <w:rsid w:val="00781F60"/>
    <w:rsid w:val="00784494"/>
    <w:rsid w:val="00785795"/>
    <w:rsid w:val="0079309A"/>
    <w:rsid w:val="00793F0C"/>
    <w:rsid w:val="007A17CD"/>
    <w:rsid w:val="007A1D7D"/>
    <w:rsid w:val="007A2A81"/>
    <w:rsid w:val="007A38F0"/>
    <w:rsid w:val="007B0E17"/>
    <w:rsid w:val="007B1182"/>
    <w:rsid w:val="007B11B3"/>
    <w:rsid w:val="007B62AD"/>
    <w:rsid w:val="007C6103"/>
    <w:rsid w:val="007D59E2"/>
    <w:rsid w:val="007E1216"/>
    <w:rsid w:val="007E34CC"/>
    <w:rsid w:val="007F1754"/>
    <w:rsid w:val="00806E5A"/>
    <w:rsid w:val="00807CE3"/>
    <w:rsid w:val="00814CC4"/>
    <w:rsid w:val="00817335"/>
    <w:rsid w:val="00820CD7"/>
    <w:rsid w:val="00821E5B"/>
    <w:rsid w:val="00822171"/>
    <w:rsid w:val="00823291"/>
    <w:rsid w:val="00824493"/>
    <w:rsid w:val="008314DD"/>
    <w:rsid w:val="00834F28"/>
    <w:rsid w:val="00834FD8"/>
    <w:rsid w:val="008353DF"/>
    <w:rsid w:val="00841A7E"/>
    <w:rsid w:val="00842370"/>
    <w:rsid w:val="008424B6"/>
    <w:rsid w:val="0084496F"/>
    <w:rsid w:val="00845190"/>
    <w:rsid w:val="0084724E"/>
    <w:rsid w:val="008478DC"/>
    <w:rsid w:val="0085131B"/>
    <w:rsid w:val="008528D6"/>
    <w:rsid w:val="00856D21"/>
    <w:rsid w:val="00860C84"/>
    <w:rsid w:val="008658E8"/>
    <w:rsid w:val="00867E8E"/>
    <w:rsid w:val="00874C59"/>
    <w:rsid w:val="008761DE"/>
    <w:rsid w:val="008808AA"/>
    <w:rsid w:val="00881593"/>
    <w:rsid w:val="00882415"/>
    <w:rsid w:val="00882886"/>
    <w:rsid w:val="00882D44"/>
    <w:rsid w:val="00884807"/>
    <w:rsid w:val="00893197"/>
    <w:rsid w:val="0089771E"/>
    <w:rsid w:val="008A1742"/>
    <w:rsid w:val="008A2FA0"/>
    <w:rsid w:val="008A6397"/>
    <w:rsid w:val="008A7A86"/>
    <w:rsid w:val="008B0286"/>
    <w:rsid w:val="008B67EC"/>
    <w:rsid w:val="008B6815"/>
    <w:rsid w:val="008C27B3"/>
    <w:rsid w:val="008C31C9"/>
    <w:rsid w:val="008C6728"/>
    <w:rsid w:val="008C7B9C"/>
    <w:rsid w:val="008D1D3D"/>
    <w:rsid w:val="008D4702"/>
    <w:rsid w:val="008D7E28"/>
    <w:rsid w:val="008E127E"/>
    <w:rsid w:val="008E322C"/>
    <w:rsid w:val="008E47ED"/>
    <w:rsid w:val="008E5BDE"/>
    <w:rsid w:val="008E77AF"/>
    <w:rsid w:val="008F4E3B"/>
    <w:rsid w:val="008F5E52"/>
    <w:rsid w:val="008F63BE"/>
    <w:rsid w:val="009000CF"/>
    <w:rsid w:val="00904B32"/>
    <w:rsid w:val="00907487"/>
    <w:rsid w:val="00907A12"/>
    <w:rsid w:val="009100F7"/>
    <w:rsid w:val="00913C4E"/>
    <w:rsid w:val="009161A9"/>
    <w:rsid w:val="009164CA"/>
    <w:rsid w:val="00920AAD"/>
    <w:rsid w:val="00924DD9"/>
    <w:rsid w:val="0093308A"/>
    <w:rsid w:val="00940EB3"/>
    <w:rsid w:val="00941B31"/>
    <w:rsid w:val="009470DA"/>
    <w:rsid w:val="00957B0B"/>
    <w:rsid w:val="0096159B"/>
    <w:rsid w:val="00967A23"/>
    <w:rsid w:val="00972F9B"/>
    <w:rsid w:val="00976CBB"/>
    <w:rsid w:val="009810BD"/>
    <w:rsid w:val="00984192"/>
    <w:rsid w:val="00987243"/>
    <w:rsid w:val="00995A04"/>
    <w:rsid w:val="00995B60"/>
    <w:rsid w:val="00997E63"/>
    <w:rsid w:val="009A187B"/>
    <w:rsid w:val="009A222C"/>
    <w:rsid w:val="009A4DF8"/>
    <w:rsid w:val="009A6674"/>
    <w:rsid w:val="009B1A62"/>
    <w:rsid w:val="009C09EE"/>
    <w:rsid w:val="009C4631"/>
    <w:rsid w:val="009C4936"/>
    <w:rsid w:val="009C6871"/>
    <w:rsid w:val="009C772B"/>
    <w:rsid w:val="009D09DF"/>
    <w:rsid w:val="009D0D9A"/>
    <w:rsid w:val="009D2DC2"/>
    <w:rsid w:val="009E164A"/>
    <w:rsid w:val="009E4CC8"/>
    <w:rsid w:val="009E5DC7"/>
    <w:rsid w:val="009E710C"/>
    <w:rsid w:val="009F218F"/>
    <w:rsid w:val="00A03210"/>
    <w:rsid w:val="00A03923"/>
    <w:rsid w:val="00A03EE5"/>
    <w:rsid w:val="00A10C75"/>
    <w:rsid w:val="00A15412"/>
    <w:rsid w:val="00A16B66"/>
    <w:rsid w:val="00A218BD"/>
    <w:rsid w:val="00A227B6"/>
    <w:rsid w:val="00A22D87"/>
    <w:rsid w:val="00A24A7E"/>
    <w:rsid w:val="00A2644D"/>
    <w:rsid w:val="00A31295"/>
    <w:rsid w:val="00A34CFC"/>
    <w:rsid w:val="00A36545"/>
    <w:rsid w:val="00A36642"/>
    <w:rsid w:val="00A4114F"/>
    <w:rsid w:val="00A41169"/>
    <w:rsid w:val="00A4392C"/>
    <w:rsid w:val="00A51DA7"/>
    <w:rsid w:val="00A52B0F"/>
    <w:rsid w:val="00A57D75"/>
    <w:rsid w:val="00A57DC2"/>
    <w:rsid w:val="00A61046"/>
    <w:rsid w:val="00A67CD2"/>
    <w:rsid w:val="00A776D4"/>
    <w:rsid w:val="00A77B3C"/>
    <w:rsid w:val="00A80BC4"/>
    <w:rsid w:val="00A81CB9"/>
    <w:rsid w:val="00A821A9"/>
    <w:rsid w:val="00A82EC1"/>
    <w:rsid w:val="00A8452C"/>
    <w:rsid w:val="00A91930"/>
    <w:rsid w:val="00A945B0"/>
    <w:rsid w:val="00AA14CF"/>
    <w:rsid w:val="00AA7365"/>
    <w:rsid w:val="00AB26A4"/>
    <w:rsid w:val="00AB479B"/>
    <w:rsid w:val="00AB4E5C"/>
    <w:rsid w:val="00AB55A0"/>
    <w:rsid w:val="00AB7784"/>
    <w:rsid w:val="00AC7F15"/>
    <w:rsid w:val="00AD00C4"/>
    <w:rsid w:val="00AD38CB"/>
    <w:rsid w:val="00AE1728"/>
    <w:rsid w:val="00AE1C96"/>
    <w:rsid w:val="00AE66E7"/>
    <w:rsid w:val="00AF1C8F"/>
    <w:rsid w:val="00AF2C03"/>
    <w:rsid w:val="00AF3CCA"/>
    <w:rsid w:val="00AF3F2D"/>
    <w:rsid w:val="00AF4535"/>
    <w:rsid w:val="00AF5041"/>
    <w:rsid w:val="00AF6665"/>
    <w:rsid w:val="00AF68DE"/>
    <w:rsid w:val="00AF796D"/>
    <w:rsid w:val="00B023C0"/>
    <w:rsid w:val="00B03494"/>
    <w:rsid w:val="00B044D0"/>
    <w:rsid w:val="00B059A5"/>
    <w:rsid w:val="00B05E57"/>
    <w:rsid w:val="00B10B1D"/>
    <w:rsid w:val="00B11AF3"/>
    <w:rsid w:val="00B148D2"/>
    <w:rsid w:val="00B202FD"/>
    <w:rsid w:val="00B20503"/>
    <w:rsid w:val="00B20CB7"/>
    <w:rsid w:val="00B266D8"/>
    <w:rsid w:val="00B34F5D"/>
    <w:rsid w:val="00B358F8"/>
    <w:rsid w:val="00B35E8B"/>
    <w:rsid w:val="00B414BE"/>
    <w:rsid w:val="00B43DEA"/>
    <w:rsid w:val="00B526C0"/>
    <w:rsid w:val="00B52ADF"/>
    <w:rsid w:val="00B567F7"/>
    <w:rsid w:val="00B623C2"/>
    <w:rsid w:val="00B626D1"/>
    <w:rsid w:val="00B62A87"/>
    <w:rsid w:val="00B66F32"/>
    <w:rsid w:val="00B709CA"/>
    <w:rsid w:val="00B711B3"/>
    <w:rsid w:val="00B7220B"/>
    <w:rsid w:val="00B72FB3"/>
    <w:rsid w:val="00B74E61"/>
    <w:rsid w:val="00B76501"/>
    <w:rsid w:val="00B87B7B"/>
    <w:rsid w:val="00B91174"/>
    <w:rsid w:val="00B93468"/>
    <w:rsid w:val="00B97C5C"/>
    <w:rsid w:val="00BA077D"/>
    <w:rsid w:val="00BA1447"/>
    <w:rsid w:val="00BB53D7"/>
    <w:rsid w:val="00BB7E6A"/>
    <w:rsid w:val="00BC0030"/>
    <w:rsid w:val="00BC57D8"/>
    <w:rsid w:val="00BC5EAC"/>
    <w:rsid w:val="00BC7178"/>
    <w:rsid w:val="00BD0740"/>
    <w:rsid w:val="00BD5633"/>
    <w:rsid w:val="00BD5F1A"/>
    <w:rsid w:val="00BD6998"/>
    <w:rsid w:val="00BD74A8"/>
    <w:rsid w:val="00BE22FB"/>
    <w:rsid w:val="00BE3559"/>
    <w:rsid w:val="00BE38C1"/>
    <w:rsid w:val="00BE4173"/>
    <w:rsid w:val="00BF1B28"/>
    <w:rsid w:val="00BF20FD"/>
    <w:rsid w:val="00BF4CA2"/>
    <w:rsid w:val="00C00F57"/>
    <w:rsid w:val="00C03AAB"/>
    <w:rsid w:val="00C05279"/>
    <w:rsid w:val="00C10502"/>
    <w:rsid w:val="00C11F2F"/>
    <w:rsid w:val="00C16DE4"/>
    <w:rsid w:val="00C21976"/>
    <w:rsid w:val="00C22B01"/>
    <w:rsid w:val="00C24BD2"/>
    <w:rsid w:val="00C2752A"/>
    <w:rsid w:val="00C31B53"/>
    <w:rsid w:val="00C31C08"/>
    <w:rsid w:val="00C31E36"/>
    <w:rsid w:val="00C33DD5"/>
    <w:rsid w:val="00C352DD"/>
    <w:rsid w:val="00C36F54"/>
    <w:rsid w:val="00C4443C"/>
    <w:rsid w:val="00C45CD9"/>
    <w:rsid w:val="00C51754"/>
    <w:rsid w:val="00C51EAB"/>
    <w:rsid w:val="00C5377E"/>
    <w:rsid w:val="00C54149"/>
    <w:rsid w:val="00C5516E"/>
    <w:rsid w:val="00C56425"/>
    <w:rsid w:val="00C56C1E"/>
    <w:rsid w:val="00C66601"/>
    <w:rsid w:val="00C70038"/>
    <w:rsid w:val="00C82148"/>
    <w:rsid w:val="00C901F5"/>
    <w:rsid w:val="00C937FB"/>
    <w:rsid w:val="00C94A34"/>
    <w:rsid w:val="00C95793"/>
    <w:rsid w:val="00C959FA"/>
    <w:rsid w:val="00CA13B2"/>
    <w:rsid w:val="00CA224B"/>
    <w:rsid w:val="00CA46AC"/>
    <w:rsid w:val="00CB0FC9"/>
    <w:rsid w:val="00CB27E0"/>
    <w:rsid w:val="00CB3A34"/>
    <w:rsid w:val="00CC0F41"/>
    <w:rsid w:val="00CC3014"/>
    <w:rsid w:val="00CC3B3C"/>
    <w:rsid w:val="00CC3F3E"/>
    <w:rsid w:val="00CC4BA9"/>
    <w:rsid w:val="00CD12BE"/>
    <w:rsid w:val="00CD13E2"/>
    <w:rsid w:val="00CE10D2"/>
    <w:rsid w:val="00CE316A"/>
    <w:rsid w:val="00CF04B5"/>
    <w:rsid w:val="00CF04F0"/>
    <w:rsid w:val="00D046B6"/>
    <w:rsid w:val="00D108FC"/>
    <w:rsid w:val="00D12CD0"/>
    <w:rsid w:val="00D17FD2"/>
    <w:rsid w:val="00D23B21"/>
    <w:rsid w:val="00D24914"/>
    <w:rsid w:val="00D260EA"/>
    <w:rsid w:val="00D2681B"/>
    <w:rsid w:val="00D314D8"/>
    <w:rsid w:val="00D3499B"/>
    <w:rsid w:val="00D35E89"/>
    <w:rsid w:val="00D43BBB"/>
    <w:rsid w:val="00D4632B"/>
    <w:rsid w:val="00D477C0"/>
    <w:rsid w:val="00D50C30"/>
    <w:rsid w:val="00D50D9C"/>
    <w:rsid w:val="00D56096"/>
    <w:rsid w:val="00D57DB6"/>
    <w:rsid w:val="00D64386"/>
    <w:rsid w:val="00D660CB"/>
    <w:rsid w:val="00D67AC3"/>
    <w:rsid w:val="00D74DA9"/>
    <w:rsid w:val="00D817D1"/>
    <w:rsid w:val="00D85C71"/>
    <w:rsid w:val="00D97D67"/>
    <w:rsid w:val="00DB263C"/>
    <w:rsid w:val="00DB2A8F"/>
    <w:rsid w:val="00DB3161"/>
    <w:rsid w:val="00DB406A"/>
    <w:rsid w:val="00DB4EC8"/>
    <w:rsid w:val="00DB60A9"/>
    <w:rsid w:val="00DC0FF7"/>
    <w:rsid w:val="00DC1166"/>
    <w:rsid w:val="00DC1725"/>
    <w:rsid w:val="00DC322C"/>
    <w:rsid w:val="00DC6B89"/>
    <w:rsid w:val="00DD2088"/>
    <w:rsid w:val="00DD2331"/>
    <w:rsid w:val="00DD282E"/>
    <w:rsid w:val="00DD2E7C"/>
    <w:rsid w:val="00DD4D6F"/>
    <w:rsid w:val="00DE2CE2"/>
    <w:rsid w:val="00DE49D7"/>
    <w:rsid w:val="00DE6271"/>
    <w:rsid w:val="00DE7989"/>
    <w:rsid w:val="00DF2E4B"/>
    <w:rsid w:val="00DF45A7"/>
    <w:rsid w:val="00DF6571"/>
    <w:rsid w:val="00DF79E7"/>
    <w:rsid w:val="00E01884"/>
    <w:rsid w:val="00E046CF"/>
    <w:rsid w:val="00E1048F"/>
    <w:rsid w:val="00E10D2E"/>
    <w:rsid w:val="00E150BF"/>
    <w:rsid w:val="00E1555B"/>
    <w:rsid w:val="00E168D4"/>
    <w:rsid w:val="00E178D3"/>
    <w:rsid w:val="00E27D2D"/>
    <w:rsid w:val="00E30331"/>
    <w:rsid w:val="00E3074F"/>
    <w:rsid w:val="00E35E8B"/>
    <w:rsid w:val="00E373BF"/>
    <w:rsid w:val="00E41E94"/>
    <w:rsid w:val="00E4792B"/>
    <w:rsid w:val="00E55567"/>
    <w:rsid w:val="00E62176"/>
    <w:rsid w:val="00E65828"/>
    <w:rsid w:val="00E65CDC"/>
    <w:rsid w:val="00E72A34"/>
    <w:rsid w:val="00E81D40"/>
    <w:rsid w:val="00E81F6B"/>
    <w:rsid w:val="00E81FC1"/>
    <w:rsid w:val="00E8340F"/>
    <w:rsid w:val="00E83584"/>
    <w:rsid w:val="00E8508B"/>
    <w:rsid w:val="00E908A1"/>
    <w:rsid w:val="00E91FBB"/>
    <w:rsid w:val="00E93C5A"/>
    <w:rsid w:val="00E94A55"/>
    <w:rsid w:val="00E95570"/>
    <w:rsid w:val="00E9615A"/>
    <w:rsid w:val="00EA33F9"/>
    <w:rsid w:val="00EA3E31"/>
    <w:rsid w:val="00EA4A35"/>
    <w:rsid w:val="00EB0E6E"/>
    <w:rsid w:val="00EB1525"/>
    <w:rsid w:val="00EC00A1"/>
    <w:rsid w:val="00EC3D7F"/>
    <w:rsid w:val="00EC4E4A"/>
    <w:rsid w:val="00EC5970"/>
    <w:rsid w:val="00ED1B33"/>
    <w:rsid w:val="00ED4285"/>
    <w:rsid w:val="00ED6E4A"/>
    <w:rsid w:val="00EE04E8"/>
    <w:rsid w:val="00EE2C2A"/>
    <w:rsid w:val="00EE6ED1"/>
    <w:rsid w:val="00EF2B4C"/>
    <w:rsid w:val="00EF2DFE"/>
    <w:rsid w:val="00EF35EF"/>
    <w:rsid w:val="00F10169"/>
    <w:rsid w:val="00F138D3"/>
    <w:rsid w:val="00F17FEE"/>
    <w:rsid w:val="00F2204D"/>
    <w:rsid w:val="00F22990"/>
    <w:rsid w:val="00F24992"/>
    <w:rsid w:val="00F24DF1"/>
    <w:rsid w:val="00F31695"/>
    <w:rsid w:val="00F31BE3"/>
    <w:rsid w:val="00F40A1E"/>
    <w:rsid w:val="00F41B65"/>
    <w:rsid w:val="00F46801"/>
    <w:rsid w:val="00F474E7"/>
    <w:rsid w:val="00F518D5"/>
    <w:rsid w:val="00F6055E"/>
    <w:rsid w:val="00F620E6"/>
    <w:rsid w:val="00F626D7"/>
    <w:rsid w:val="00F6449D"/>
    <w:rsid w:val="00F672C4"/>
    <w:rsid w:val="00F77357"/>
    <w:rsid w:val="00F84080"/>
    <w:rsid w:val="00F87363"/>
    <w:rsid w:val="00F918F7"/>
    <w:rsid w:val="00F91F5A"/>
    <w:rsid w:val="00F97303"/>
    <w:rsid w:val="00FA69BE"/>
    <w:rsid w:val="00FA7F88"/>
    <w:rsid w:val="00FB4128"/>
    <w:rsid w:val="00FB6721"/>
    <w:rsid w:val="00FB76B6"/>
    <w:rsid w:val="00FB78AC"/>
    <w:rsid w:val="00FC5EEC"/>
    <w:rsid w:val="00FC6011"/>
    <w:rsid w:val="00FC77C0"/>
    <w:rsid w:val="00FD02CF"/>
    <w:rsid w:val="00FD46C1"/>
    <w:rsid w:val="00FE32BD"/>
    <w:rsid w:val="00FE5E1D"/>
    <w:rsid w:val="00FF45C0"/>
    <w:rsid w:val="00FF4C3C"/>
    <w:rsid w:val="02A682F1"/>
    <w:rsid w:val="0AF89B70"/>
    <w:rsid w:val="0B22F673"/>
    <w:rsid w:val="0DED0C26"/>
    <w:rsid w:val="11A828DD"/>
    <w:rsid w:val="18E9A724"/>
    <w:rsid w:val="19237E86"/>
    <w:rsid w:val="1F8A14EA"/>
    <w:rsid w:val="2465497F"/>
    <w:rsid w:val="3B75DE52"/>
    <w:rsid w:val="3C47E9ED"/>
    <w:rsid w:val="4656951A"/>
    <w:rsid w:val="486FF7C1"/>
    <w:rsid w:val="4DA4436E"/>
    <w:rsid w:val="516ACD55"/>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character" w:customStyle="1" w:styleId="apple-converted-space">
    <w:name w:val="apple-converted-space"/>
    <w:rsid w:val="0004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11947</Words>
  <Characters>6810</Characters>
  <Application>Microsoft Office Word</Application>
  <DocSecurity>0</DocSecurity>
  <Lines>56</Lines>
  <Paragraphs>37</Paragraphs>
  <ScaleCrop>false</ScaleCrop>
  <Company/>
  <LinksUpToDate>false</LinksUpToDate>
  <CharactersWithSpaces>18720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Svetlana Starinskaja</cp:lastModifiedBy>
  <cp:revision>151</cp:revision>
  <dcterms:created xsi:type="dcterms:W3CDTF">2024-12-09T09:06:00Z</dcterms:created>
  <dcterms:modified xsi:type="dcterms:W3CDTF">2025-04-02T08:25:00Z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